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1860" w14:textId="77777777" w:rsidR="00F77F0D" w:rsidRPr="00AE50BA" w:rsidRDefault="00F77F0D" w:rsidP="00B83168">
      <w:pPr>
        <w:pStyle w:val="Header"/>
        <w:tabs>
          <w:tab w:val="clear" w:pos="8306"/>
          <w:tab w:val="left" w:pos="2835"/>
          <w:tab w:val="right" w:pos="10632"/>
        </w:tabs>
        <w:spacing w:before="60" w:line="240" w:lineRule="auto"/>
        <w:contextualSpacing/>
        <w:rPr>
          <w:rFonts w:asciiTheme="minorHAnsi" w:hAnsiTheme="minorHAnsi"/>
          <w:b w:val="0"/>
          <w:szCs w:val="24"/>
        </w:rPr>
      </w:pPr>
    </w:p>
    <w:p w14:paraId="5679FE61" w14:textId="77777777" w:rsidR="00F77F0D" w:rsidRPr="00AE50BA" w:rsidRDefault="00F77F0D" w:rsidP="00B83168">
      <w:pPr>
        <w:pStyle w:val="Header"/>
        <w:tabs>
          <w:tab w:val="clear" w:pos="8306"/>
          <w:tab w:val="left" w:pos="2835"/>
          <w:tab w:val="right" w:pos="10632"/>
        </w:tabs>
        <w:spacing w:before="60" w:line="240" w:lineRule="auto"/>
        <w:ind w:left="2694" w:right="423"/>
        <w:contextualSpacing/>
        <w:rPr>
          <w:rFonts w:asciiTheme="minorHAnsi" w:hAnsiTheme="minorHAnsi"/>
          <w:b w:val="0"/>
          <w:noProof/>
          <w:szCs w:val="24"/>
          <w:lang w:val="en-US"/>
        </w:rPr>
      </w:pPr>
    </w:p>
    <w:p w14:paraId="2120B179" w14:textId="77777777" w:rsidR="00A14CE7" w:rsidRPr="00A14CE7" w:rsidRDefault="00A14CE7" w:rsidP="00B83168">
      <w:pPr>
        <w:pStyle w:val="Heading1"/>
        <w:tabs>
          <w:tab w:val="clear" w:pos="851"/>
        </w:tabs>
        <w:spacing w:before="120" w:line="240" w:lineRule="auto"/>
        <w:contextualSpacing/>
        <w:jc w:val="center"/>
        <w:rPr>
          <w:rFonts w:asciiTheme="minorHAnsi" w:hAnsiTheme="minorHAnsi"/>
          <w:bCs/>
          <w:sz w:val="32"/>
          <w:szCs w:val="24"/>
        </w:rPr>
      </w:pPr>
      <w:bookmarkStart w:id="0" w:name="_Toc496615666"/>
      <w:bookmarkStart w:id="1" w:name="_Toc165958200"/>
      <w:bookmarkStart w:id="2" w:name="_Toc165958395"/>
      <w:bookmarkStart w:id="3" w:name="_Toc167256104"/>
      <w:r w:rsidRPr="00A14CE7">
        <w:rPr>
          <w:rFonts w:asciiTheme="minorHAnsi" w:hAnsiTheme="minorHAnsi"/>
          <w:bCs/>
          <w:sz w:val="32"/>
          <w:szCs w:val="24"/>
        </w:rPr>
        <w:t>Organisational Management Group</w:t>
      </w:r>
    </w:p>
    <w:p w14:paraId="7E452773" w14:textId="77777777" w:rsidR="00081BA9" w:rsidRPr="00DC29A7" w:rsidRDefault="00081BA9" w:rsidP="00B83168">
      <w:pPr>
        <w:pStyle w:val="Heading1"/>
        <w:tabs>
          <w:tab w:val="clear" w:pos="851"/>
        </w:tabs>
        <w:spacing w:before="120" w:line="240" w:lineRule="auto"/>
        <w:contextualSpacing/>
        <w:jc w:val="center"/>
        <w:rPr>
          <w:rFonts w:asciiTheme="minorHAnsi" w:hAnsiTheme="minorHAnsi"/>
          <w:bCs/>
          <w:sz w:val="28"/>
          <w:szCs w:val="24"/>
          <w:u w:val="single"/>
        </w:rPr>
      </w:pPr>
      <w:r w:rsidRPr="00DC29A7">
        <w:rPr>
          <w:rFonts w:asciiTheme="minorHAnsi" w:hAnsiTheme="minorHAnsi"/>
          <w:bCs/>
          <w:sz w:val="28"/>
          <w:szCs w:val="24"/>
          <w:u w:val="single"/>
        </w:rPr>
        <w:t>TERMS OF REFERENCE</w:t>
      </w:r>
      <w:bookmarkEnd w:id="0"/>
    </w:p>
    <w:sdt>
      <w:sdtPr>
        <w:rPr>
          <w:rFonts w:ascii="Arial" w:eastAsia="Times New Roman" w:hAnsi="Arial" w:cs="Times New Roman"/>
          <w:b w:val="0"/>
          <w:bCs w:val="0"/>
          <w:color w:val="auto"/>
          <w:sz w:val="20"/>
          <w:szCs w:val="20"/>
          <w:lang w:val="en-AU" w:eastAsia="en-US"/>
        </w:rPr>
        <w:id w:val="1528285819"/>
        <w:docPartObj>
          <w:docPartGallery w:val="Table of Contents"/>
          <w:docPartUnique/>
        </w:docPartObj>
      </w:sdtPr>
      <w:sdtEndPr>
        <w:rPr>
          <w:noProof/>
        </w:rPr>
      </w:sdtEndPr>
      <w:sdtContent>
        <w:p w14:paraId="3E076555" w14:textId="77777777" w:rsidR="008368AA" w:rsidRPr="00A14CE7" w:rsidRDefault="008368AA" w:rsidP="00B83168">
          <w:pPr>
            <w:pStyle w:val="TOCHeading"/>
            <w:spacing w:line="240" w:lineRule="auto"/>
            <w:contextualSpacing/>
            <w:rPr>
              <w:rFonts w:asciiTheme="minorHAnsi" w:hAnsiTheme="minorHAnsi"/>
              <w:color w:val="auto"/>
            </w:rPr>
          </w:pPr>
          <w:r w:rsidRPr="00A14CE7">
            <w:rPr>
              <w:rFonts w:asciiTheme="minorHAnsi" w:hAnsiTheme="minorHAnsi"/>
              <w:color w:val="auto"/>
            </w:rPr>
            <w:t>Contents</w:t>
          </w:r>
        </w:p>
        <w:p w14:paraId="3CC73FC7" w14:textId="77777777" w:rsidR="008368AA" w:rsidRDefault="008368AA" w:rsidP="00DC29A7">
          <w:pPr>
            <w:pStyle w:val="TOC1"/>
            <w:tabs>
              <w:tab w:val="clear" w:pos="851"/>
              <w:tab w:val="clear" w:pos="9185"/>
              <w:tab w:val="left" w:leader="underscore" w:pos="8364"/>
            </w:tabs>
            <w:spacing w:line="276" w:lineRule="auto"/>
            <w:contextualSpacing/>
            <w:rPr>
              <w:rFonts w:asciiTheme="minorHAnsi" w:eastAsiaTheme="minorEastAsia" w:hAnsiTheme="minorHAnsi" w:cstheme="minorBidi"/>
              <w:b w:val="0"/>
              <w:noProof/>
              <w:sz w:val="22"/>
              <w:szCs w:val="22"/>
              <w:lang w:val="en-GB" w:eastAsia="en-GB"/>
            </w:rPr>
          </w:pPr>
          <w:r>
            <w:fldChar w:fldCharType="begin"/>
          </w:r>
          <w:r>
            <w:instrText xml:space="preserve"> TOC \o "1-3" \h \z \u </w:instrText>
          </w:r>
          <w:r>
            <w:fldChar w:fldCharType="separate"/>
          </w:r>
          <w:hyperlink w:anchor="_Toc496615666" w:history="1">
            <w:r w:rsidRPr="00B13159">
              <w:rPr>
                <w:rStyle w:val="Hyperlink"/>
                <w:bCs/>
                <w:noProof/>
              </w:rPr>
              <w:t xml:space="preserve">TERMS OF REFERENCE – </w:t>
            </w:r>
            <w:r>
              <w:rPr>
                <w:rStyle w:val="Hyperlink"/>
                <w:bCs/>
                <w:noProof/>
              </w:rPr>
              <w:t>Organisational Management Group</w:t>
            </w:r>
            <w:r>
              <w:rPr>
                <w:noProof/>
                <w:webHidden/>
              </w:rPr>
              <w:tab/>
            </w:r>
            <w:r>
              <w:rPr>
                <w:noProof/>
                <w:webHidden/>
              </w:rPr>
              <w:fldChar w:fldCharType="begin"/>
            </w:r>
            <w:r>
              <w:rPr>
                <w:noProof/>
                <w:webHidden/>
              </w:rPr>
              <w:instrText xml:space="preserve"> PAGEREF _Toc496615666 \h </w:instrText>
            </w:r>
            <w:r>
              <w:rPr>
                <w:noProof/>
                <w:webHidden/>
              </w:rPr>
            </w:r>
            <w:r>
              <w:rPr>
                <w:noProof/>
                <w:webHidden/>
              </w:rPr>
              <w:fldChar w:fldCharType="separate"/>
            </w:r>
            <w:r w:rsidR="00530799">
              <w:rPr>
                <w:noProof/>
                <w:webHidden/>
              </w:rPr>
              <w:t>1</w:t>
            </w:r>
            <w:r>
              <w:rPr>
                <w:noProof/>
                <w:webHidden/>
              </w:rPr>
              <w:fldChar w:fldCharType="end"/>
            </w:r>
          </w:hyperlink>
        </w:p>
        <w:p w14:paraId="42E67D39" w14:textId="2468BB12" w:rsidR="008368AA" w:rsidRDefault="008E081D" w:rsidP="00DC29A7">
          <w:pPr>
            <w:pStyle w:val="TOC1"/>
            <w:tabs>
              <w:tab w:val="clear" w:pos="851"/>
              <w:tab w:val="clear" w:pos="9185"/>
              <w:tab w:val="left" w:leader="underscore" w:pos="8364"/>
            </w:tabs>
            <w:spacing w:line="276" w:lineRule="auto"/>
            <w:contextualSpacing/>
            <w:rPr>
              <w:rFonts w:asciiTheme="minorHAnsi" w:eastAsiaTheme="minorEastAsia" w:hAnsiTheme="minorHAnsi" w:cstheme="minorBidi"/>
              <w:b w:val="0"/>
              <w:noProof/>
              <w:sz w:val="22"/>
              <w:szCs w:val="22"/>
              <w:lang w:val="en-GB" w:eastAsia="en-GB"/>
            </w:rPr>
          </w:pPr>
          <w:hyperlink w:anchor="_Toc496615667" w:history="1">
            <w:r w:rsidR="008368AA" w:rsidRPr="00B13159">
              <w:rPr>
                <w:rStyle w:val="Hyperlink"/>
                <w:bCs/>
                <w:noProof/>
              </w:rPr>
              <w:t>SECTION 1 - INTRODUCTION</w:t>
            </w:r>
            <w:r w:rsidR="008368AA">
              <w:rPr>
                <w:noProof/>
                <w:webHidden/>
              </w:rPr>
              <w:tab/>
            </w:r>
            <w:r w:rsidR="008368AA">
              <w:rPr>
                <w:noProof/>
                <w:webHidden/>
              </w:rPr>
              <w:fldChar w:fldCharType="begin"/>
            </w:r>
            <w:r w:rsidR="008368AA">
              <w:rPr>
                <w:noProof/>
                <w:webHidden/>
              </w:rPr>
              <w:instrText xml:space="preserve"> PAGEREF _Toc496615667 \h </w:instrText>
            </w:r>
            <w:r w:rsidR="008368AA">
              <w:rPr>
                <w:noProof/>
                <w:webHidden/>
              </w:rPr>
            </w:r>
            <w:r w:rsidR="008368AA">
              <w:rPr>
                <w:noProof/>
                <w:webHidden/>
              </w:rPr>
              <w:fldChar w:fldCharType="separate"/>
            </w:r>
            <w:r w:rsidR="00530799">
              <w:rPr>
                <w:noProof/>
                <w:webHidden/>
              </w:rPr>
              <w:t>2</w:t>
            </w:r>
            <w:r w:rsidR="008368AA">
              <w:rPr>
                <w:noProof/>
                <w:webHidden/>
              </w:rPr>
              <w:fldChar w:fldCharType="end"/>
            </w:r>
          </w:hyperlink>
        </w:p>
        <w:p w14:paraId="1F5EDBEF" w14:textId="60DD76A8"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68" w:history="1">
            <w:r w:rsidR="008368AA" w:rsidRPr="00B13159">
              <w:rPr>
                <w:rStyle w:val="Hyperlink"/>
                <w:noProof/>
              </w:rPr>
              <w:t>PURPOSE</w:t>
            </w:r>
            <w:r w:rsidR="008368AA">
              <w:rPr>
                <w:noProof/>
                <w:webHidden/>
              </w:rPr>
              <w:tab/>
            </w:r>
            <w:r w:rsidR="008368AA">
              <w:rPr>
                <w:noProof/>
                <w:webHidden/>
              </w:rPr>
              <w:fldChar w:fldCharType="begin"/>
            </w:r>
            <w:r w:rsidR="008368AA">
              <w:rPr>
                <w:noProof/>
                <w:webHidden/>
              </w:rPr>
              <w:instrText xml:space="preserve"> PAGEREF _Toc496615668 \h </w:instrText>
            </w:r>
            <w:r w:rsidR="008368AA">
              <w:rPr>
                <w:noProof/>
                <w:webHidden/>
              </w:rPr>
            </w:r>
            <w:r w:rsidR="008368AA">
              <w:rPr>
                <w:noProof/>
                <w:webHidden/>
              </w:rPr>
              <w:fldChar w:fldCharType="separate"/>
            </w:r>
            <w:r w:rsidR="00530799">
              <w:rPr>
                <w:noProof/>
                <w:webHidden/>
              </w:rPr>
              <w:t>2</w:t>
            </w:r>
            <w:r w:rsidR="008368AA">
              <w:rPr>
                <w:noProof/>
                <w:webHidden/>
              </w:rPr>
              <w:fldChar w:fldCharType="end"/>
            </w:r>
          </w:hyperlink>
        </w:p>
        <w:p w14:paraId="15282CB4" w14:textId="2B1DF20F"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69" w:history="1">
            <w:r w:rsidR="008368AA" w:rsidRPr="00B13159">
              <w:rPr>
                <w:rStyle w:val="Hyperlink"/>
                <w:noProof/>
              </w:rPr>
              <w:t>GOVERNING BODY</w:t>
            </w:r>
            <w:r w:rsidR="008368AA">
              <w:rPr>
                <w:noProof/>
                <w:webHidden/>
              </w:rPr>
              <w:tab/>
            </w:r>
            <w:r w:rsidR="008368AA">
              <w:rPr>
                <w:noProof/>
                <w:webHidden/>
              </w:rPr>
              <w:fldChar w:fldCharType="begin"/>
            </w:r>
            <w:r w:rsidR="008368AA">
              <w:rPr>
                <w:noProof/>
                <w:webHidden/>
              </w:rPr>
              <w:instrText xml:space="preserve"> PAGEREF _Toc496615669 \h </w:instrText>
            </w:r>
            <w:r w:rsidR="008368AA">
              <w:rPr>
                <w:noProof/>
                <w:webHidden/>
              </w:rPr>
            </w:r>
            <w:r w:rsidR="008368AA">
              <w:rPr>
                <w:noProof/>
                <w:webHidden/>
              </w:rPr>
              <w:fldChar w:fldCharType="separate"/>
            </w:r>
            <w:r w:rsidR="00530799">
              <w:rPr>
                <w:noProof/>
                <w:webHidden/>
              </w:rPr>
              <w:t>2</w:t>
            </w:r>
            <w:r w:rsidR="008368AA">
              <w:rPr>
                <w:noProof/>
                <w:webHidden/>
              </w:rPr>
              <w:fldChar w:fldCharType="end"/>
            </w:r>
          </w:hyperlink>
        </w:p>
        <w:p w14:paraId="4147B6CE" w14:textId="36DBF9EC" w:rsidR="008368AA" w:rsidRDefault="008E081D" w:rsidP="00DC29A7">
          <w:pPr>
            <w:pStyle w:val="TOC1"/>
            <w:tabs>
              <w:tab w:val="clear" w:pos="851"/>
              <w:tab w:val="clear" w:pos="9185"/>
              <w:tab w:val="left" w:leader="underscore" w:pos="8364"/>
            </w:tabs>
            <w:spacing w:line="276" w:lineRule="auto"/>
            <w:contextualSpacing/>
            <w:rPr>
              <w:rFonts w:asciiTheme="minorHAnsi" w:eastAsiaTheme="minorEastAsia" w:hAnsiTheme="minorHAnsi" w:cstheme="minorBidi"/>
              <w:b w:val="0"/>
              <w:noProof/>
              <w:sz w:val="22"/>
              <w:szCs w:val="22"/>
              <w:lang w:val="en-GB" w:eastAsia="en-GB"/>
            </w:rPr>
          </w:pPr>
          <w:hyperlink w:anchor="_Toc496615670" w:history="1">
            <w:r w:rsidR="008368AA" w:rsidRPr="00B13159">
              <w:rPr>
                <w:rStyle w:val="Hyperlink"/>
                <w:bCs/>
                <w:noProof/>
              </w:rPr>
              <w:t>SECTION 2 - PROCEDURE</w:t>
            </w:r>
            <w:r w:rsidR="008368AA">
              <w:rPr>
                <w:noProof/>
                <w:webHidden/>
              </w:rPr>
              <w:tab/>
            </w:r>
            <w:r w:rsidR="008368AA">
              <w:rPr>
                <w:noProof/>
                <w:webHidden/>
              </w:rPr>
              <w:fldChar w:fldCharType="begin"/>
            </w:r>
            <w:r w:rsidR="008368AA">
              <w:rPr>
                <w:noProof/>
                <w:webHidden/>
              </w:rPr>
              <w:instrText xml:space="preserve"> PAGEREF _Toc496615670 \h </w:instrText>
            </w:r>
            <w:r w:rsidR="008368AA">
              <w:rPr>
                <w:noProof/>
                <w:webHidden/>
              </w:rPr>
            </w:r>
            <w:r w:rsidR="008368AA">
              <w:rPr>
                <w:noProof/>
                <w:webHidden/>
              </w:rPr>
              <w:fldChar w:fldCharType="separate"/>
            </w:r>
            <w:r w:rsidR="00530799">
              <w:rPr>
                <w:noProof/>
                <w:webHidden/>
              </w:rPr>
              <w:t>2</w:t>
            </w:r>
            <w:r w:rsidR="008368AA">
              <w:rPr>
                <w:noProof/>
                <w:webHidden/>
              </w:rPr>
              <w:fldChar w:fldCharType="end"/>
            </w:r>
          </w:hyperlink>
        </w:p>
        <w:p w14:paraId="773CC643" w14:textId="300FAFB9"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1" w:history="1">
            <w:r w:rsidR="008368AA" w:rsidRPr="00B13159">
              <w:rPr>
                <w:rStyle w:val="Hyperlink"/>
                <w:noProof/>
              </w:rPr>
              <w:t>1.</w:t>
            </w:r>
            <w:r w:rsidR="008368AA">
              <w:rPr>
                <w:rFonts w:asciiTheme="minorHAnsi" w:eastAsiaTheme="minorEastAsia" w:hAnsiTheme="minorHAnsi" w:cstheme="minorBidi"/>
                <w:noProof/>
                <w:sz w:val="22"/>
                <w:szCs w:val="22"/>
                <w:lang w:val="en-GB" w:eastAsia="en-GB"/>
              </w:rPr>
              <w:tab/>
            </w:r>
            <w:r w:rsidR="008368AA" w:rsidRPr="00B13159">
              <w:rPr>
                <w:rStyle w:val="Hyperlink"/>
                <w:noProof/>
              </w:rPr>
              <w:t>RESPONSIBILITY</w:t>
            </w:r>
            <w:r w:rsidR="008368AA">
              <w:rPr>
                <w:noProof/>
                <w:webHidden/>
              </w:rPr>
              <w:tab/>
            </w:r>
            <w:r w:rsidR="008368AA">
              <w:rPr>
                <w:noProof/>
                <w:webHidden/>
              </w:rPr>
              <w:fldChar w:fldCharType="begin"/>
            </w:r>
            <w:r w:rsidR="008368AA">
              <w:rPr>
                <w:noProof/>
                <w:webHidden/>
              </w:rPr>
              <w:instrText xml:space="preserve"> PAGEREF _Toc496615671 \h </w:instrText>
            </w:r>
            <w:r w:rsidR="008368AA">
              <w:rPr>
                <w:noProof/>
                <w:webHidden/>
              </w:rPr>
            </w:r>
            <w:r w:rsidR="008368AA">
              <w:rPr>
                <w:noProof/>
                <w:webHidden/>
              </w:rPr>
              <w:fldChar w:fldCharType="separate"/>
            </w:r>
            <w:r w:rsidR="00530799">
              <w:rPr>
                <w:noProof/>
                <w:webHidden/>
              </w:rPr>
              <w:t>2</w:t>
            </w:r>
            <w:r w:rsidR="008368AA">
              <w:rPr>
                <w:noProof/>
                <w:webHidden/>
              </w:rPr>
              <w:fldChar w:fldCharType="end"/>
            </w:r>
          </w:hyperlink>
        </w:p>
        <w:p w14:paraId="718EF8D7" w14:textId="64D50FA4"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2" w:history="1">
            <w:r w:rsidR="008368AA" w:rsidRPr="00B13159">
              <w:rPr>
                <w:rStyle w:val="Hyperlink"/>
                <w:noProof/>
              </w:rPr>
              <w:t>2.</w:t>
            </w:r>
            <w:r w:rsidR="008368AA">
              <w:rPr>
                <w:rFonts w:asciiTheme="minorHAnsi" w:eastAsiaTheme="minorEastAsia" w:hAnsiTheme="minorHAnsi" w:cstheme="minorBidi"/>
                <w:noProof/>
                <w:sz w:val="22"/>
                <w:szCs w:val="22"/>
                <w:lang w:val="en-GB" w:eastAsia="en-GB"/>
              </w:rPr>
              <w:tab/>
            </w:r>
            <w:r w:rsidR="008368AA" w:rsidRPr="00B13159">
              <w:rPr>
                <w:rStyle w:val="Hyperlink"/>
                <w:noProof/>
              </w:rPr>
              <w:t>COMPOSITION</w:t>
            </w:r>
            <w:r w:rsidR="008368AA">
              <w:rPr>
                <w:noProof/>
                <w:webHidden/>
              </w:rPr>
              <w:tab/>
            </w:r>
            <w:r w:rsidR="008368AA">
              <w:rPr>
                <w:noProof/>
                <w:webHidden/>
              </w:rPr>
              <w:fldChar w:fldCharType="begin"/>
            </w:r>
            <w:r w:rsidR="008368AA">
              <w:rPr>
                <w:noProof/>
                <w:webHidden/>
              </w:rPr>
              <w:instrText xml:space="preserve"> PAGEREF _Toc496615672 \h </w:instrText>
            </w:r>
            <w:r w:rsidR="008368AA">
              <w:rPr>
                <w:noProof/>
                <w:webHidden/>
              </w:rPr>
            </w:r>
            <w:r w:rsidR="008368AA">
              <w:rPr>
                <w:noProof/>
                <w:webHidden/>
              </w:rPr>
              <w:fldChar w:fldCharType="separate"/>
            </w:r>
            <w:r w:rsidR="00530799">
              <w:rPr>
                <w:noProof/>
                <w:webHidden/>
              </w:rPr>
              <w:t>2</w:t>
            </w:r>
            <w:r w:rsidR="008368AA">
              <w:rPr>
                <w:noProof/>
                <w:webHidden/>
              </w:rPr>
              <w:fldChar w:fldCharType="end"/>
            </w:r>
          </w:hyperlink>
        </w:p>
        <w:p w14:paraId="14ED3DBB" w14:textId="5CC5F2B3"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3" w:history="1">
            <w:r w:rsidR="008368AA" w:rsidRPr="00B13159">
              <w:rPr>
                <w:rStyle w:val="Hyperlink"/>
                <w:rFonts w:cs="Arial"/>
                <w:noProof/>
              </w:rPr>
              <w:t>2.1</w:t>
            </w:r>
            <w:r w:rsidR="008368AA">
              <w:rPr>
                <w:rFonts w:asciiTheme="minorHAnsi" w:eastAsiaTheme="minorEastAsia" w:hAnsiTheme="minorHAnsi" w:cstheme="minorBidi"/>
                <w:noProof/>
                <w:sz w:val="22"/>
                <w:szCs w:val="22"/>
                <w:lang w:val="en-GB" w:eastAsia="en-GB"/>
              </w:rPr>
              <w:tab/>
            </w:r>
            <w:r w:rsidR="008368AA" w:rsidRPr="00B13159">
              <w:rPr>
                <w:rStyle w:val="Hyperlink"/>
                <w:rFonts w:cs="Arial"/>
                <w:noProof/>
              </w:rPr>
              <w:t>Membership</w:t>
            </w:r>
            <w:r w:rsidR="008368AA">
              <w:rPr>
                <w:noProof/>
                <w:webHidden/>
              </w:rPr>
              <w:tab/>
            </w:r>
            <w:r w:rsidR="008368AA">
              <w:rPr>
                <w:noProof/>
                <w:webHidden/>
              </w:rPr>
              <w:fldChar w:fldCharType="begin"/>
            </w:r>
            <w:r w:rsidR="008368AA">
              <w:rPr>
                <w:noProof/>
                <w:webHidden/>
              </w:rPr>
              <w:instrText xml:space="preserve"> PAGEREF _Toc496615673 \h </w:instrText>
            </w:r>
            <w:r w:rsidR="008368AA">
              <w:rPr>
                <w:noProof/>
                <w:webHidden/>
              </w:rPr>
            </w:r>
            <w:r w:rsidR="008368AA">
              <w:rPr>
                <w:noProof/>
                <w:webHidden/>
              </w:rPr>
              <w:fldChar w:fldCharType="separate"/>
            </w:r>
            <w:r w:rsidR="00530799">
              <w:rPr>
                <w:noProof/>
                <w:webHidden/>
              </w:rPr>
              <w:t>2</w:t>
            </w:r>
            <w:r w:rsidR="008368AA">
              <w:rPr>
                <w:noProof/>
                <w:webHidden/>
              </w:rPr>
              <w:fldChar w:fldCharType="end"/>
            </w:r>
          </w:hyperlink>
        </w:p>
        <w:p w14:paraId="6C65D884" w14:textId="30FC9AFD"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4" w:history="1">
            <w:r w:rsidR="008368AA" w:rsidRPr="00B13159">
              <w:rPr>
                <w:rStyle w:val="Hyperlink"/>
                <w:rFonts w:cs="Arial"/>
                <w:noProof/>
              </w:rPr>
              <w:t>2.2</w:t>
            </w:r>
            <w:r w:rsidR="008368AA">
              <w:rPr>
                <w:rFonts w:asciiTheme="minorHAnsi" w:eastAsiaTheme="minorEastAsia" w:hAnsiTheme="minorHAnsi" w:cstheme="minorBidi"/>
                <w:noProof/>
                <w:sz w:val="22"/>
                <w:szCs w:val="22"/>
                <w:lang w:val="en-GB" w:eastAsia="en-GB"/>
              </w:rPr>
              <w:tab/>
            </w:r>
            <w:r w:rsidR="008368AA" w:rsidRPr="00B13159">
              <w:rPr>
                <w:rStyle w:val="Hyperlink"/>
                <w:rFonts w:cs="Arial"/>
                <w:noProof/>
              </w:rPr>
              <w:t>Chair</w:t>
            </w:r>
            <w:r w:rsidR="008368AA">
              <w:rPr>
                <w:noProof/>
                <w:webHidden/>
              </w:rPr>
              <w:tab/>
            </w:r>
            <w:r w:rsidR="008368AA">
              <w:rPr>
                <w:noProof/>
                <w:webHidden/>
              </w:rPr>
              <w:fldChar w:fldCharType="begin"/>
            </w:r>
            <w:r w:rsidR="008368AA">
              <w:rPr>
                <w:noProof/>
                <w:webHidden/>
              </w:rPr>
              <w:instrText xml:space="preserve"> PAGEREF _Toc496615674 \h </w:instrText>
            </w:r>
            <w:r w:rsidR="008368AA">
              <w:rPr>
                <w:noProof/>
                <w:webHidden/>
              </w:rPr>
            </w:r>
            <w:r w:rsidR="008368AA">
              <w:rPr>
                <w:noProof/>
                <w:webHidden/>
              </w:rPr>
              <w:fldChar w:fldCharType="separate"/>
            </w:r>
            <w:r w:rsidR="00530799">
              <w:rPr>
                <w:noProof/>
                <w:webHidden/>
              </w:rPr>
              <w:t>3</w:t>
            </w:r>
            <w:r w:rsidR="008368AA">
              <w:rPr>
                <w:noProof/>
                <w:webHidden/>
              </w:rPr>
              <w:fldChar w:fldCharType="end"/>
            </w:r>
          </w:hyperlink>
        </w:p>
        <w:p w14:paraId="1A3038E4" w14:textId="65D2AD35"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5" w:history="1">
            <w:r w:rsidR="008368AA" w:rsidRPr="00B13159">
              <w:rPr>
                <w:rStyle w:val="Hyperlink"/>
                <w:noProof/>
              </w:rPr>
              <w:t>3.</w:t>
            </w:r>
            <w:r w:rsidR="008368AA">
              <w:rPr>
                <w:rFonts w:asciiTheme="minorHAnsi" w:eastAsiaTheme="minorEastAsia" w:hAnsiTheme="minorHAnsi" w:cstheme="minorBidi"/>
                <w:noProof/>
                <w:sz w:val="22"/>
                <w:szCs w:val="22"/>
                <w:lang w:val="en-GB" w:eastAsia="en-GB"/>
              </w:rPr>
              <w:tab/>
            </w:r>
            <w:r w:rsidR="008368AA" w:rsidRPr="00B13159">
              <w:rPr>
                <w:rStyle w:val="Hyperlink"/>
                <w:noProof/>
              </w:rPr>
              <w:t>OPERATING PROCEDURES</w:t>
            </w:r>
            <w:r w:rsidR="008368AA">
              <w:rPr>
                <w:noProof/>
                <w:webHidden/>
              </w:rPr>
              <w:tab/>
            </w:r>
            <w:r w:rsidR="008368AA">
              <w:rPr>
                <w:noProof/>
                <w:webHidden/>
              </w:rPr>
              <w:fldChar w:fldCharType="begin"/>
            </w:r>
            <w:r w:rsidR="008368AA">
              <w:rPr>
                <w:noProof/>
                <w:webHidden/>
              </w:rPr>
              <w:instrText xml:space="preserve"> PAGEREF _Toc496615675 \h </w:instrText>
            </w:r>
            <w:r w:rsidR="008368AA">
              <w:rPr>
                <w:noProof/>
                <w:webHidden/>
              </w:rPr>
            </w:r>
            <w:r w:rsidR="008368AA">
              <w:rPr>
                <w:noProof/>
                <w:webHidden/>
              </w:rPr>
              <w:fldChar w:fldCharType="separate"/>
            </w:r>
            <w:r w:rsidR="00530799">
              <w:rPr>
                <w:noProof/>
                <w:webHidden/>
              </w:rPr>
              <w:t>3</w:t>
            </w:r>
            <w:r w:rsidR="008368AA">
              <w:rPr>
                <w:noProof/>
                <w:webHidden/>
              </w:rPr>
              <w:fldChar w:fldCharType="end"/>
            </w:r>
          </w:hyperlink>
        </w:p>
        <w:p w14:paraId="47033CE6" w14:textId="5E4BA72A"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6" w:history="1">
            <w:r w:rsidR="008368AA" w:rsidRPr="00B13159">
              <w:rPr>
                <w:rStyle w:val="Hyperlink"/>
                <w:rFonts w:cs="Arial"/>
                <w:noProof/>
              </w:rPr>
              <w:t>3.1</w:t>
            </w:r>
            <w:r w:rsidR="008368AA">
              <w:rPr>
                <w:rFonts w:asciiTheme="minorHAnsi" w:eastAsiaTheme="minorEastAsia" w:hAnsiTheme="minorHAnsi" w:cstheme="minorBidi"/>
                <w:noProof/>
                <w:sz w:val="22"/>
                <w:szCs w:val="22"/>
                <w:lang w:val="en-GB" w:eastAsia="en-GB"/>
              </w:rPr>
              <w:tab/>
            </w:r>
            <w:r w:rsidR="008368AA" w:rsidRPr="00B13159">
              <w:rPr>
                <w:rStyle w:val="Hyperlink"/>
                <w:rFonts w:cs="Arial"/>
                <w:noProof/>
              </w:rPr>
              <w:t>Quorum</w:t>
            </w:r>
            <w:r w:rsidR="008368AA">
              <w:rPr>
                <w:noProof/>
                <w:webHidden/>
              </w:rPr>
              <w:tab/>
            </w:r>
            <w:r w:rsidR="008368AA">
              <w:rPr>
                <w:noProof/>
                <w:webHidden/>
              </w:rPr>
              <w:fldChar w:fldCharType="begin"/>
            </w:r>
            <w:r w:rsidR="008368AA">
              <w:rPr>
                <w:noProof/>
                <w:webHidden/>
              </w:rPr>
              <w:instrText xml:space="preserve"> PAGEREF _Toc496615676 \h </w:instrText>
            </w:r>
            <w:r w:rsidR="008368AA">
              <w:rPr>
                <w:noProof/>
                <w:webHidden/>
              </w:rPr>
            </w:r>
            <w:r w:rsidR="008368AA">
              <w:rPr>
                <w:noProof/>
                <w:webHidden/>
              </w:rPr>
              <w:fldChar w:fldCharType="separate"/>
            </w:r>
            <w:r w:rsidR="00530799">
              <w:rPr>
                <w:noProof/>
                <w:webHidden/>
              </w:rPr>
              <w:t>3</w:t>
            </w:r>
            <w:r w:rsidR="008368AA">
              <w:rPr>
                <w:noProof/>
                <w:webHidden/>
              </w:rPr>
              <w:fldChar w:fldCharType="end"/>
            </w:r>
          </w:hyperlink>
        </w:p>
        <w:p w14:paraId="624414A0" w14:textId="1758D917"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7" w:history="1">
            <w:r w:rsidR="008368AA" w:rsidRPr="00B13159">
              <w:rPr>
                <w:rStyle w:val="Hyperlink"/>
                <w:rFonts w:cs="Arial"/>
                <w:noProof/>
              </w:rPr>
              <w:t>3.2</w:t>
            </w:r>
            <w:r w:rsidR="008368AA">
              <w:rPr>
                <w:rFonts w:asciiTheme="minorHAnsi" w:eastAsiaTheme="minorEastAsia" w:hAnsiTheme="minorHAnsi" w:cstheme="minorBidi"/>
                <w:noProof/>
                <w:sz w:val="22"/>
                <w:szCs w:val="22"/>
                <w:lang w:val="en-GB" w:eastAsia="en-GB"/>
              </w:rPr>
              <w:tab/>
            </w:r>
            <w:r w:rsidR="008368AA" w:rsidRPr="00B13159">
              <w:rPr>
                <w:rStyle w:val="Hyperlink"/>
                <w:rFonts w:cs="Arial"/>
                <w:noProof/>
              </w:rPr>
              <w:t>Meetings</w:t>
            </w:r>
            <w:r w:rsidR="008368AA">
              <w:rPr>
                <w:noProof/>
                <w:webHidden/>
              </w:rPr>
              <w:tab/>
            </w:r>
            <w:r w:rsidR="008368AA">
              <w:rPr>
                <w:noProof/>
                <w:webHidden/>
              </w:rPr>
              <w:fldChar w:fldCharType="begin"/>
            </w:r>
            <w:r w:rsidR="008368AA">
              <w:rPr>
                <w:noProof/>
                <w:webHidden/>
              </w:rPr>
              <w:instrText xml:space="preserve"> PAGEREF _Toc496615677 \h </w:instrText>
            </w:r>
            <w:r w:rsidR="008368AA">
              <w:rPr>
                <w:noProof/>
                <w:webHidden/>
              </w:rPr>
            </w:r>
            <w:r w:rsidR="008368AA">
              <w:rPr>
                <w:noProof/>
                <w:webHidden/>
              </w:rPr>
              <w:fldChar w:fldCharType="separate"/>
            </w:r>
            <w:r w:rsidR="00530799">
              <w:rPr>
                <w:noProof/>
                <w:webHidden/>
              </w:rPr>
              <w:t>3</w:t>
            </w:r>
            <w:r w:rsidR="008368AA">
              <w:rPr>
                <w:noProof/>
                <w:webHidden/>
              </w:rPr>
              <w:fldChar w:fldCharType="end"/>
            </w:r>
          </w:hyperlink>
        </w:p>
        <w:p w14:paraId="68D82C7E" w14:textId="468D113C"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8" w:history="1">
            <w:r w:rsidR="008368AA" w:rsidRPr="00B13159">
              <w:rPr>
                <w:rStyle w:val="Hyperlink"/>
                <w:rFonts w:cs="Arial"/>
                <w:noProof/>
              </w:rPr>
              <w:t>3.3</w:t>
            </w:r>
            <w:r w:rsidR="008368AA">
              <w:rPr>
                <w:rFonts w:asciiTheme="minorHAnsi" w:eastAsiaTheme="minorEastAsia" w:hAnsiTheme="minorHAnsi" w:cstheme="minorBidi"/>
                <w:noProof/>
                <w:sz w:val="22"/>
                <w:szCs w:val="22"/>
                <w:lang w:val="en-GB" w:eastAsia="en-GB"/>
              </w:rPr>
              <w:tab/>
            </w:r>
            <w:r w:rsidR="008368AA" w:rsidRPr="00B13159">
              <w:rPr>
                <w:rStyle w:val="Hyperlink"/>
                <w:rFonts w:cs="Arial"/>
                <w:noProof/>
              </w:rPr>
              <w:t>Reports</w:t>
            </w:r>
            <w:r w:rsidR="008368AA">
              <w:rPr>
                <w:noProof/>
                <w:webHidden/>
              </w:rPr>
              <w:tab/>
            </w:r>
            <w:r w:rsidR="008368AA">
              <w:rPr>
                <w:noProof/>
                <w:webHidden/>
              </w:rPr>
              <w:fldChar w:fldCharType="begin"/>
            </w:r>
            <w:r w:rsidR="008368AA">
              <w:rPr>
                <w:noProof/>
                <w:webHidden/>
              </w:rPr>
              <w:instrText xml:space="preserve"> PAGEREF _Toc496615678 \h </w:instrText>
            </w:r>
            <w:r w:rsidR="008368AA">
              <w:rPr>
                <w:noProof/>
                <w:webHidden/>
              </w:rPr>
            </w:r>
            <w:r w:rsidR="008368AA">
              <w:rPr>
                <w:noProof/>
                <w:webHidden/>
              </w:rPr>
              <w:fldChar w:fldCharType="separate"/>
            </w:r>
            <w:r w:rsidR="00530799">
              <w:rPr>
                <w:noProof/>
                <w:webHidden/>
              </w:rPr>
              <w:t>3</w:t>
            </w:r>
            <w:r w:rsidR="008368AA">
              <w:rPr>
                <w:noProof/>
                <w:webHidden/>
              </w:rPr>
              <w:fldChar w:fldCharType="end"/>
            </w:r>
          </w:hyperlink>
        </w:p>
        <w:p w14:paraId="482FCCF8" w14:textId="2CDB0862"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79" w:history="1">
            <w:r w:rsidR="008368AA" w:rsidRPr="00B13159">
              <w:rPr>
                <w:rStyle w:val="Hyperlink"/>
                <w:rFonts w:cs="Arial"/>
                <w:noProof/>
              </w:rPr>
              <w:t>3.4</w:t>
            </w:r>
            <w:r w:rsidR="008368AA">
              <w:rPr>
                <w:rFonts w:asciiTheme="minorHAnsi" w:eastAsiaTheme="minorEastAsia" w:hAnsiTheme="minorHAnsi" w:cstheme="minorBidi"/>
                <w:noProof/>
                <w:sz w:val="22"/>
                <w:szCs w:val="22"/>
                <w:lang w:val="en-GB" w:eastAsia="en-GB"/>
              </w:rPr>
              <w:tab/>
            </w:r>
            <w:r w:rsidR="008368AA" w:rsidRPr="00B13159">
              <w:rPr>
                <w:rStyle w:val="Hyperlink"/>
                <w:rFonts w:cs="Arial"/>
                <w:noProof/>
              </w:rPr>
              <w:t>Evaluation and Review</w:t>
            </w:r>
            <w:r w:rsidR="008368AA">
              <w:rPr>
                <w:noProof/>
                <w:webHidden/>
              </w:rPr>
              <w:tab/>
            </w:r>
            <w:r w:rsidR="008368AA">
              <w:rPr>
                <w:noProof/>
                <w:webHidden/>
              </w:rPr>
              <w:fldChar w:fldCharType="begin"/>
            </w:r>
            <w:r w:rsidR="008368AA">
              <w:rPr>
                <w:noProof/>
                <w:webHidden/>
              </w:rPr>
              <w:instrText xml:space="preserve"> PAGEREF _Toc496615679 \h </w:instrText>
            </w:r>
            <w:r w:rsidR="008368AA">
              <w:rPr>
                <w:noProof/>
                <w:webHidden/>
              </w:rPr>
            </w:r>
            <w:r w:rsidR="008368AA">
              <w:rPr>
                <w:noProof/>
                <w:webHidden/>
              </w:rPr>
              <w:fldChar w:fldCharType="separate"/>
            </w:r>
            <w:r w:rsidR="00530799">
              <w:rPr>
                <w:noProof/>
                <w:webHidden/>
              </w:rPr>
              <w:t>4</w:t>
            </w:r>
            <w:r w:rsidR="008368AA">
              <w:rPr>
                <w:noProof/>
                <w:webHidden/>
              </w:rPr>
              <w:fldChar w:fldCharType="end"/>
            </w:r>
          </w:hyperlink>
        </w:p>
        <w:p w14:paraId="6CD70ED9" w14:textId="69DD6C6B"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80" w:history="1">
            <w:r w:rsidR="008368AA" w:rsidRPr="00B13159">
              <w:rPr>
                <w:rStyle w:val="Hyperlink"/>
                <w:noProof/>
              </w:rPr>
              <w:t>4.</w:t>
            </w:r>
            <w:r w:rsidR="008368AA">
              <w:rPr>
                <w:rFonts w:asciiTheme="minorHAnsi" w:eastAsiaTheme="minorEastAsia" w:hAnsiTheme="minorHAnsi" w:cstheme="minorBidi"/>
                <w:noProof/>
                <w:sz w:val="22"/>
                <w:szCs w:val="22"/>
                <w:lang w:val="en-GB" w:eastAsia="en-GB"/>
              </w:rPr>
              <w:tab/>
            </w:r>
            <w:r w:rsidR="008368AA" w:rsidRPr="00B13159">
              <w:rPr>
                <w:rStyle w:val="Hyperlink"/>
                <w:noProof/>
              </w:rPr>
              <w:t>RELATED MATERIAL</w:t>
            </w:r>
            <w:r w:rsidR="008368AA">
              <w:rPr>
                <w:noProof/>
                <w:webHidden/>
              </w:rPr>
              <w:tab/>
            </w:r>
            <w:r w:rsidR="008368AA">
              <w:rPr>
                <w:noProof/>
                <w:webHidden/>
              </w:rPr>
              <w:fldChar w:fldCharType="begin"/>
            </w:r>
            <w:r w:rsidR="008368AA">
              <w:rPr>
                <w:noProof/>
                <w:webHidden/>
              </w:rPr>
              <w:instrText xml:space="preserve"> PAGEREF _Toc496615680 \h </w:instrText>
            </w:r>
            <w:r w:rsidR="008368AA">
              <w:rPr>
                <w:noProof/>
                <w:webHidden/>
              </w:rPr>
            </w:r>
            <w:r w:rsidR="008368AA">
              <w:rPr>
                <w:noProof/>
                <w:webHidden/>
              </w:rPr>
              <w:fldChar w:fldCharType="separate"/>
            </w:r>
            <w:r w:rsidR="00530799">
              <w:rPr>
                <w:noProof/>
                <w:webHidden/>
              </w:rPr>
              <w:t>4</w:t>
            </w:r>
            <w:r w:rsidR="008368AA">
              <w:rPr>
                <w:noProof/>
                <w:webHidden/>
              </w:rPr>
              <w:fldChar w:fldCharType="end"/>
            </w:r>
          </w:hyperlink>
        </w:p>
        <w:p w14:paraId="116182FC" w14:textId="6E953663" w:rsidR="008368AA" w:rsidRDefault="008E081D" w:rsidP="00DC29A7">
          <w:pPr>
            <w:pStyle w:val="TOC1"/>
            <w:tabs>
              <w:tab w:val="clear" w:pos="851"/>
              <w:tab w:val="clear" w:pos="9185"/>
              <w:tab w:val="left" w:leader="underscore" w:pos="8364"/>
            </w:tabs>
            <w:spacing w:line="276" w:lineRule="auto"/>
            <w:contextualSpacing/>
            <w:rPr>
              <w:rFonts w:asciiTheme="minorHAnsi" w:eastAsiaTheme="minorEastAsia" w:hAnsiTheme="minorHAnsi" w:cstheme="minorBidi"/>
              <w:b w:val="0"/>
              <w:noProof/>
              <w:sz w:val="22"/>
              <w:szCs w:val="22"/>
              <w:lang w:val="en-GB" w:eastAsia="en-GB"/>
            </w:rPr>
          </w:pPr>
          <w:hyperlink w:anchor="_Toc496615681" w:history="1">
            <w:r w:rsidR="008368AA" w:rsidRPr="00B13159">
              <w:rPr>
                <w:rStyle w:val="Hyperlink"/>
                <w:bCs/>
                <w:noProof/>
              </w:rPr>
              <w:t>SECTION 3 - GOVERNANCE</w:t>
            </w:r>
            <w:r w:rsidR="008368AA">
              <w:rPr>
                <w:noProof/>
                <w:webHidden/>
              </w:rPr>
              <w:tab/>
            </w:r>
            <w:r w:rsidR="008368AA">
              <w:rPr>
                <w:noProof/>
                <w:webHidden/>
              </w:rPr>
              <w:fldChar w:fldCharType="begin"/>
            </w:r>
            <w:r w:rsidR="008368AA">
              <w:rPr>
                <w:noProof/>
                <w:webHidden/>
              </w:rPr>
              <w:instrText xml:space="preserve"> PAGEREF _Toc496615681 \h </w:instrText>
            </w:r>
            <w:r w:rsidR="008368AA">
              <w:rPr>
                <w:noProof/>
                <w:webHidden/>
              </w:rPr>
            </w:r>
            <w:r w:rsidR="008368AA">
              <w:rPr>
                <w:noProof/>
                <w:webHidden/>
              </w:rPr>
              <w:fldChar w:fldCharType="separate"/>
            </w:r>
            <w:r w:rsidR="00530799">
              <w:rPr>
                <w:noProof/>
                <w:webHidden/>
              </w:rPr>
              <w:t>4</w:t>
            </w:r>
            <w:r w:rsidR="008368AA">
              <w:rPr>
                <w:noProof/>
                <w:webHidden/>
              </w:rPr>
              <w:fldChar w:fldCharType="end"/>
            </w:r>
          </w:hyperlink>
        </w:p>
        <w:p w14:paraId="64EAC39A" w14:textId="6D5454EB"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82" w:history="1">
            <w:r w:rsidR="008368AA" w:rsidRPr="00B13159">
              <w:rPr>
                <w:rStyle w:val="Hyperlink"/>
                <w:noProof/>
              </w:rPr>
              <w:t>1.</w:t>
            </w:r>
            <w:r w:rsidR="008368AA">
              <w:rPr>
                <w:rFonts w:asciiTheme="minorHAnsi" w:eastAsiaTheme="minorEastAsia" w:hAnsiTheme="minorHAnsi" w:cstheme="minorBidi"/>
                <w:noProof/>
                <w:sz w:val="22"/>
                <w:szCs w:val="22"/>
                <w:lang w:val="en-GB" w:eastAsia="en-GB"/>
              </w:rPr>
              <w:tab/>
            </w:r>
            <w:r w:rsidR="008368AA" w:rsidRPr="00B13159">
              <w:rPr>
                <w:rStyle w:val="Hyperlink"/>
                <w:noProof/>
              </w:rPr>
              <w:t>RESPONSIBILITY</w:t>
            </w:r>
            <w:r w:rsidR="008368AA">
              <w:rPr>
                <w:noProof/>
                <w:webHidden/>
              </w:rPr>
              <w:tab/>
            </w:r>
            <w:r w:rsidR="008368AA">
              <w:rPr>
                <w:noProof/>
                <w:webHidden/>
              </w:rPr>
              <w:fldChar w:fldCharType="begin"/>
            </w:r>
            <w:r w:rsidR="008368AA">
              <w:rPr>
                <w:noProof/>
                <w:webHidden/>
              </w:rPr>
              <w:instrText xml:space="preserve"> PAGEREF _Toc496615682 \h </w:instrText>
            </w:r>
            <w:r w:rsidR="008368AA">
              <w:rPr>
                <w:noProof/>
                <w:webHidden/>
              </w:rPr>
            </w:r>
            <w:r w:rsidR="008368AA">
              <w:rPr>
                <w:noProof/>
                <w:webHidden/>
              </w:rPr>
              <w:fldChar w:fldCharType="separate"/>
            </w:r>
            <w:r w:rsidR="00530799">
              <w:rPr>
                <w:noProof/>
                <w:webHidden/>
              </w:rPr>
              <w:t>4</w:t>
            </w:r>
            <w:r w:rsidR="008368AA">
              <w:rPr>
                <w:noProof/>
                <w:webHidden/>
              </w:rPr>
              <w:fldChar w:fldCharType="end"/>
            </w:r>
          </w:hyperlink>
        </w:p>
        <w:p w14:paraId="1D5EE4C8" w14:textId="574ABD5F" w:rsidR="008368AA" w:rsidRDefault="008E081D" w:rsidP="00DC29A7">
          <w:pPr>
            <w:pStyle w:val="TOC2"/>
            <w:tabs>
              <w:tab w:val="clear" w:pos="9185"/>
              <w:tab w:val="left" w:leader="underscore" w:pos="8364"/>
            </w:tabs>
            <w:spacing w:line="276" w:lineRule="auto"/>
            <w:contextualSpacing/>
            <w:rPr>
              <w:rFonts w:asciiTheme="minorHAnsi" w:eastAsiaTheme="minorEastAsia" w:hAnsiTheme="minorHAnsi" w:cstheme="minorBidi"/>
              <w:noProof/>
              <w:sz w:val="22"/>
              <w:szCs w:val="22"/>
              <w:lang w:val="en-GB" w:eastAsia="en-GB"/>
            </w:rPr>
          </w:pPr>
          <w:hyperlink w:anchor="_Toc496615683" w:history="1">
            <w:r w:rsidR="008368AA" w:rsidRPr="00B13159">
              <w:rPr>
                <w:rStyle w:val="Hyperlink"/>
                <w:noProof/>
              </w:rPr>
              <w:t>3.</w:t>
            </w:r>
            <w:r w:rsidR="008368AA">
              <w:rPr>
                <w:rFonts w:asciiTheme="minorHAnsi" w:eastAsiaTheme="minorEastAsia" w:hAnsiTheme="minorHAnsi" w:cstheme="minorBidi"/>
                <w:noProof/>
                <w:sz w:val="22"/>
                <w:szCs w:val="22"/>
                <w:lang w:val="en-GB" w:eastAsia="en-GB"/>
              </w:rPr>
              <w:tab/>
            </w:r>
            <w:r w:rsidR="008368AA" w:rsidRPr="00B13159">
              <w:rPr>
                <w:rStyle w:val="Hyperlink"/>
                <w:noProof/>
              </w:rPr>
              <w:t>VERSION CONTROL AND CHANGE HISTORY</w:t>
            </w:r>
            <w:r w:rsidR="008368AA">
              <w:rPr>
                <w:noProof/>
                <w:webHidden/>
              </w:rPr>
              <w:tab/>
            </w:r>
            <w:r w:rsidR="008368AA">
              <w:rPr>
                <w:noProof/>
                <w:webHidden/>
              </w:rPr>
              <w:fldChar w:fldCharType="begin"/>
            </w:r>
            <w:r w:rsidR="008368AA">
              <w:rPr>
                <w:noProof/>
                <w:webHidden/>
              </w:rPr>
              <w:instrText xml:space="preserve"> PAGEREF _Toc496615683 \h </w:instrText>
            </w:r>
            <w:r w:rsidR="008368AA">
              <w:rPr>
                <w:noProof/>
                <w:webHidden/>
              </w:rPr>
            </w:r>
            <w:r w:rsidR="008368AA">
              <w:rPr>
                <w:noProof/>
                <w:webHidden/>
              </w:rPr>
              <w:fldChar w:fldCharType="separate"/>
            </w:r>
            <w:r w:rsidR="00530799">
              <w:rPr>
                <w:noProof/>
                <w:webHidden/>
              </w:rPr>
              <w:t>4</w:t>
            </w:r>
            <w:r w:rsidR="008368AA">
              <w:rPr>
                <w:noProof/>
                <w:webHidden/>
              </w:rPr>
              <w:fldChar w:fldCharType="end"/>
            </w:r>
          </w:hyperlink>
        </w:p>
        <w:p w14:paraId="5C7B8D78" w14:textId="77777777" w:rsidR="008368AA" w:rsidRDefault="008368AA" w:rsidP="00DC29A7">
          <w:pPr>
            <w:tabs>
              <w:tab w:val="left" w:leader="underscore" w:pos="8364"/>
            </w:tabs>
            <w:spacing w:line="276" w:lineRule="auto"/>
            <w:contextualSpacing/>
          </w:pPr>
          <w:r>
            <w:rPr>
              <w:b/>
              <w:bCs/>
              <w:noProof/>
            </w:rPr>
            <w:fldChar w:fldCharType="end"/>
          </w:r>
        </w:p>
      </w:sdtContent>
    </w:sdt>
    <w:p w14:paraId="0AEF1302" w14:textId="77777777" w:rsidR="00F77F0D" w:rsidRDefault="00F77F0D" w:rsidP="00B83168">
      <w:pPr>
        <w:spacing w:line="240" w:lineRule="auto"/>
        <w:contextualSpacing/>
        <w:rPr>
          <w:rFonts w:asciiTheme="minorHAnsi" w:hAnsiTheme="minorHAnsi"/>
          <w:sz w:val="24"/>
          <w:szCs w:val="24"/>
        </w:rPr>
      </w:pPr>
    </w:p>
    <w:p w14:paraId="10B8E21C" w14:textId="77777777" w:rsidR="00917BBB" w:rsidRPr="00AE50BA" w:rsidRDefault="00917BBB" w:rsidP="00B83168">
      <w:pPr>
        <w:spacing w:line="240" w:lineRule="auto"/>
        <w:contextualSpacing/>
        <w:rPr>
          <w:rFonts w:asciiTheme="minorHAnsi" w:hAnsiTheme="minorHAnsi"/>
          <w:sz w:val="24"/>
          <w:szCs w:val="24"/>
        </w:rPr>
      </w:pPr>
    </w:p>
    <w:p w14:paraId="1FC7105C" w14:textId="77777777" w:rsidR="00F77F0D" w:rsidRPr="00081BA9" w:rsidRDefault="00917BBB" w:rsidP="00B83168">
      <w:pPr>
        <w:spacing w:after="200" w:line="240" w:lineRule="auto"/>
        <w:contextualSpacing/>
        <w:rPr>
          <w:rFonts w:asciiTheme="minorHAnsi" w:hAnsiTheme="minorHAnsi"/>
          <w:b/>
          <w:bCs/>
          <w:kern w:val="28"/>
          <w:sz w:val="24"/>
          <w:szCs w:val="24"/>
          <w:u w:val="single"/>
        </w:rPr>
      </w:pPr>
      <w:bookmarkStart w:id="4" w:name="_Toc175975136"/>
      <w:bookmarkStart w:id="5" w:name="_Toc175975554"/>
      <w:bookmarkEnd w:id="1"/>
      <w:bookmarkEnd w:id="2"/>
      <w:bookmarkEnd w:id="3"/>
      <w:r>
        <w:rPr>
          <w:rFonts w:asciiTheme="minorHAnsi" w:hAnsiTheme="minorHAnsi"/>
          <w:bCs/>
          <w:sz w:val="24"/>
          <w:szCs w:val="24"/>
          <w:u w:val="single"/>
        </w:rPr>
        <w:br w:type="page"/>
      </w:r>
    </w:p>
    <w:p w14:paraId="32CB5823" w14:textId="77777777" w:rsidR="00F77F0D" w:rsidRPr="00E26E81" w:rsidRDefault="00F77F0D" w:rsidP="00B83168">
      <w:pPr>
        <w:pStyle w:val="Heading1"/>
        <w:tabs>
          <w:tab w:val="clear" w:pos="851"/>
        </w:tabs>
        <w:spacing w:before="120" w:line="240" w:lineRule="auto"/>
        <w:contextualSpacing/>
        <w:rPr>
          <w:rFonts w:asciiTheme="minorHAnsi" w:hAnsiTheme="minorHAnsi"/>
          <w:sz w:val="24"/>
          <w:szCs w:val="24"/>
          <w:u w:val="single"/>
        </w:rPr>
      </w:pPr>
      <w:bookmarkStart w:id="6" w:name="_Toc496615667"/>
      <w:r w:rsidRPr="00E26E81">
        <w:rPr>
          <w:rFonts w:asciiTheme="minorHAnsi" w:hAnsiTheme="minorHAnsi"/>
          <w:bCs/>
          <w:sz w:val="24"/>
          <w:szCs w:val="24"/>
          <w:u w:val="single"/>
        </w:rPr>
        <w:lastRenderedPageBreak/>
        <w:t>SECTION 1 - INTRODUCTION</w:t>
      </w:r>
      <w:bookmarkEnd w:id="4"/>
      <w:bookmarkEnd w:id="5"/>
      <w:bookmarkEnd w:id="6"/>
    </w:p>
    <w:p w14:paraId="3E0111D4" w14:textId="77777777" w:rsidR="00F77F0D" w:rsidRPr="00AE50BA" w:rsidRDefault="00F77F0D" w:rsidP="00B83168">
      <w:pPr>
        <w:pStyle w:val="Heading4"/>
        <w:spacing w:before="60" w:after="0" w:line="240" w:lineRule="auto"/>
        <w:contextualSpacing/>
        <w:rPr>
          <w:rFonts w:asciiTheme="minorHAnsi" w:hAnsiTheme="minorHAnsi"/>
          <w:sz w:val="24"/>
          <w:szCs w:val="24"/>
        </w:rPr>
      </w:pPr>
    </w:p>
    <w:p w14:paraId="4A15C70F" w14:textId="77777777" w:rsidR="00F77F0D" w:rsidRPr="00AE50BA" w:rsidRDefault="00F77F0D" w:rsidP="00B83168">
      <w:pPr>
        <w:pStyle w:val="Heading2"/>
        <w:spacing w:before="60" w:after="0" w:line="240" w:lineRule="auto"/>
        <w:ind w:firstLine="0"/>
        <w:contextualSpacing/>
        <w:rPr>
          <w:rFonts w:asciiTheme="minorHAnsi" w:hAnsiTheme="minorHAnsi"/>
          <w:sz w:val="24"/>
          <w:szCs w:val="24"/>
        </w:rPr>
      </w:pPr>
      <w:bookmarkStart w:id="7" w:name="_Toc165958208"/>
      <w:bookmarkStart w:id="8" w:name="_Toc165958401"/>
      <w:bookmarkStart w:id="9" w:name="_Toc167256105"/>
      <w:bookmarkStart w:id="10" w:name="_Toc175975555"/>
      <w:bookmarkStart w:id="11" w:name="_Toc496615668"/>
      <w:bookmarkStart w:id="12" w:name="_Toc165958202"/>
      <w:bookmarkStart w:id="13" w:name="_Toc165958397"/>
      <w:r w:rsidRPr="00AE50BA">
        <w:rPr>
          <w:rFonts w:asciiTheme="minorHAnsi" w:hAnsiTheme="minorHAnsi"/>
          <w:sz w:val="24"/>
          <w:szCs w:val="24"/>
        </w:rPr>
        <w:t>PURPOSE</w:t>
      </w:r>
      <w:bookmarkEnd w:id="7"/>
      <w:bookmarkEnd w:id="8"/>
      <w:bookmarkEnd w:id="9"/>
      <w:bookmarkEnd w:id="10"/>
      <w:bookmarkEnd w:id="11"/>
    </w:p>
    <w:p w14:paraId="40826A82" w14:textId="77777777" w:rsidR="00F77F0D" w:rsidRPr="00AE50BA" w:rsidRDefault="00F77F0D" w:rsidP="00B83168">
      <w:pPr>
        <w:spacing w:line="240" w:lineRule="auto"/>
        <w:ind w:left="426" w:right="-6"/>
        <w:contextualSpacing/>
        <w:rPr>
          <w:rFonts w:asciiTheme="minorHAnsi" w:hAnsiTheme="minorHAnsi" w:cs="Arial"/>
          <w:sz w:val="24"/>
          <w:szCs w:val="24"/>
        </w:rPr>
      </w:pPr>
      <w:r w:rsidRPr="00AE50BA">
        <w:rPr>
          <w:rFonts w:asciiTheme="minorHAnsi" w:hAnsiTheme="minorHAnsi" w:cs="Arial"/>
          <w:sz w:val="24"/>
          <w:szCs w:val="24"/>
        </w:rPr>
        <w:t xml:space="preserve">The purpose of this document is to set out the terms of reference, composition and operating arrangements of the </w:t>
      </w:r>
      <w:r w:rsidR="00346EE3">
        <w:rPr>
          <w:rFonts w:asciiTheme="minorHAnsi" w:hAnsiTheme="minorHAnsi" w:cs="Arial"/>
          <w:sz w:val="24"/>
          <w:szCs w:val="24"/>
        </w:rPr>
        <w:t>O</w:t>
      </w:r>
      <w:r w:rsidR="008368AA">
        <w:rPr>
          <w:rFonts w:asciiTheme="minorHAnsi" w:hAnsiTheme="minorHAnsi" w:cs="Arial"/>
          <w:sz w:val="24"/>
          <w:szCs w:val="24"/>
        </w:rPr>
        <w:t>rganisational Management Group</w:t>
      </w:r>
      <w:r w:rsidR="00582567">
        <w:rPr>
          <w:rFonts w:asciiTheme="minorHAnsi" w:hAnsiTheme="minorHAnsi" w:cs="Arial"/>
          <w:sz w:val="24"/>
          <w:szCs w:val="24"/>
        </w:rPr>
        <w:t xml:space="preserve"> (</w:t>
      </w:r>
      <w:r w:rsidR="005B71AB">
        <w:rPr>
          <w:rFonts w:asciiTheme="minorHAnsi" w:hAnsiTheme="minorHAnsi" w:cs="Arial"/>
          <w:sz w:val="24"/>
          <w:szCs w:val="24"/>
        </w:rPr>
        <w:t>O</w:t>
      </w:r>
      <w:r w:rsidR="00582567">
        <w:rPr>
          <w:rFonts w:asciiTheme="minorHAnsi" w:hAnsiTheme="minorHAnsi" w:cs="Arial"/>
          <w:sz w:val="24"/>
          <w:szCs w:val="24"/>
        </w:rPr>
        <w:t>MG)</w:t>
      </w:r>
      <w:r w:rsidR="003A2E73">
        <w:rPr>
          <w:rFonts w:asciiTheme="minorHAnsi" w:hAnsiTheme="minorHAnsi" w:cs="Arial"/>
          <w:sz w:val="24"/>
          <w:szCs w:val="24"/>
        </w:rPr>
        <w:t>.</w:t>
      </w:r>
    </w:p>
    <w:bookmarkEnd w:id="12"/>
    <w:bookmarkEnd w:id="13"/>
    <w:p w14:paraId="663CD1D2" w14:textId="77777777" w:rsidR="00F77F0D" w:rsidRPr="00AE50BA" w:rsidRDefault="00F77F0D" w:rsidP="00B83168">
      <w:pPr>
        <w:spacing w:before="60" w:line="240" w:lineRule="auto"/>
        <w:contextualSpacing/>
        <w:rPr>
          <w:rFonts w:asciiTheme="minorHAnsi" w:hAnsiTheme="minorHAnsi"/>
          <w:sz w:val="24"/>
          <w:szCs w:val="24"/>
        </w:rPr>
      </w:pPr>
    </w:p>
    <w:p w14:paraId="464A41E6" w14:textId="77777777" w:rsidR="00F77F0D" w:rsidRPr="00096234" w:rsidRDefault="00F77F0D" w:rsidP="00B83168">
      <w:pPr>
        <w:pStyle w:val="Heading2"/>
        <w:spacing w:before="60" w:after="0" w:line="240" w:lineRule="auto"/>
        <w:ind w:firstLine="0"/>
        <w:contextualSpacing/>
        <w:rPr>
          <w:rFonts w:asciiTheme="minorHAnsi" w:hAnsiTheme="minorHAnsi"/>
          <w:sz w:val="24"/>
          <w:szCs w:val="24"/>
        </w:rPr>
      </w:pPr>
      <w:bookmarkStart w:id="14" w:name="_Toc175975557"/>
      <w:bookmarkStart w:id="15" w:name="_Toc496615669"/>
      <w:r w:rsidRPr="00AE50BA">
        <w:rPr>
          <w:rFonts w:asciiTheme="minorHAnsi" w:hAnsiTheme="minorHAnsi"/>
          <w:sz w:val="24"/>
          <w:szCs w:val="24"/>
        </w:rPr>
        <w:t>GOVERNING BODY</w:t>
      </w:r>
      <w:bookmarkEnd w:id="14"/>
      <w:bookmarkEnd w:id="15"/>
    </w:p>
    <w:p w14:paraId="29CF01E0" w14:textId="77777777" w:rsidR="00F77F0D" w:rsidRPr="00AE50BA" w:rsidRDefault="00F77F0D" w:rsidP="00B83168">
      <w:pPr>
        <w:spacing w:line="240" w:lineRule="auto"/>
        <w:ind w:left="426"/>
        <w:contextualSpacing/>
        <w:rPr>
          <w:rFonts w:asciiTheme="minorHAnsi" w:hAnsiTheme="minorHAnsi" w:cs="Arial"/>
          <w:sz w:val="24"/>
          <w:szCs w:val="24"/>
        </w:rPr>
      </w:pPr>
      <w:r w:rsidRPr="00AE50BA">
        <w:rPr>
          <w:rFonts w:asciiTheme="minorHAnsi" w:hAnsiTheme="minorHAnsi" w:cs="Arial"/>
          <w:sz w:val="24"/>
          <w:szCs w:val="24"/>
        </w:rPr>
        <w:t xml:space="preserve">This </w:t>
      </w:r>
      <w:r w:rsidR="008368AA">
        <w:rPr>
          <w:rFonts w:asciiTheme="minorHAnsi" w:hAnsiTheme="minorHAnsi" w:cs="Arial"/>
          <w:sz w:val="24"/>
          <w:szCs w:val="24"/>
        </w:rPr>
        <w:t>OMG</w:t>
      </w:r>
      <w:r w:rsidRPr="00AE50BA">
        <w:rPr>
          <w:rFonts w:asciiTheme="minorHAnsi" w:hAnsiTheme="minorHAnsi" w:cs="Arial"/>
          <w:sz w:val="24"/>
          <w:szCs w:val="24"/>
        </w:rPr>
        <w:t xml:space="preserve"> is a standing committee of </w:t>
      </w:r>
      <w:r>
        <w:rPr>
          <w:rFonts w:asciiTheme="minorHAnsi" w:hAnsiTheme="minorHAnsi" w:cs="Arial"/>
          <w:sz w:val="24"/>
          <w:szCs w:val="24"/>
        </w:rPr>
        <w:t xml:space="preserve">the </w:t>
      </w:r>
      <w:r w:rsidR="00AE0A99">
        <w:rPr>
          <w:rFonts w:asciiTheme="minorHAnsi" w:hAnsiTheme="minorHAnsi" w:cs="Arial"/>
          <w:sz w:val="24"/>
          <w:szCs w:val="24"/>
        </w:rPr>
        <w:t>DClinPsy</w:t>
      </w:r>
      <w:r w:rsidR="00096234">
        <w:rPr>
          <w:rFonts w:asciiTheme="minorHAnsi" w:hAnsiTheme="minorHAnsi" w:cs="Arial"/>
          <w:sz w:val="24"/>
          <w:szCs w:val="24"/>
        </w:rPr>
        <w:t>.</w:t>
      </w:r>
    </w:p>
    <w:p w14:paraId="0587C8BE" w14:textId="77777777" w:rsidR="00E26E81" w:rsidRPr="00B83168" w:rsidRDefault="00E26E81" w:rsidP="00B83168">
      <w:bookmarkStart w:id="16" w:name="_Toc165958207"/>
      <w:bookmarkStart w:id="17" w:name="_Toc165958400"/>
      <w:bookmarkStart w:id="18" w:name="_Toc167256109"/>
      <w:bookmarkStart w:id="19" w:name="_Toc175975558"/>
    </w:p>
    <w:p w14:paraId="452CD6BF" w14:textId="77777777" w:rsidR="00F77F0D" w:rsidRPr="00E26E81" w:rsidRDefault="00F77F0D" w:rsidP="00B83168">
      <w:pPr>
        <w:pStyle w:val="Heading1"/>
        <w:tabs>
          <w:tab w:val="clear" w:pos="851"/>
        </w:tabs>
        <w:spacing w:before="120" w:line="240" w:lineRule="auto"/>
        <w:contextualSpacing/>
        <w:rPr>
          <w:rFonts w:asciiTheme="minorHAnsi" w:hAnsiTheme="minorHAnsi"/>
          <w:bCs/>
          <w:sz w:val="24"/>
          <w:szCs w:val="24"/>
          <w:u w:val="single"/>
        </w:rPr>
      </w:pPr>
      <w:bookmarkStart w:id="20" w:name="_Toc496615670"/>
      <w:r w:rsidRPr="00E26E81">
        <w:rPr>
          <w:rFonts w:asciiTheme="minorHAnsi" w:hAnsiTheme="minorHAnsi"/>
          <w:bCs/>
          <w:sz w:val="24"/>
          <w:szCs w:val="24"/>
          <w:u w:val="single"/>
        </w:rPr>
        <w:t xml:space="preserve">SECTION 2 - </w:t>
      </w:r>
      <w:bookmarkEnd w:id="16"/>
      <w:bookmarkEnd w:id="17"/>
      <w:bookmarkEnd w:id="18"/>
      <w:r w:rsidRPr="00E26E81">
        <w:rPr>
          <w:rFonts w:asciiTheme="minorHAnsi" w:hAnsiTheme="minorHAnsi"/>
          <w:bCs/>
          <w:sz w:val="24"/>
          <w:szCs w:val="24"/>
          <w:u w:val="single"/>
        </w:rPr>
        <w:t>PROCEDURE</w:t>
      </w:r>
      <w:bookmarkEnd w:id="19"/>
      <w:bookmarkEnd w:id="20"/>
    </w:p>
    <w:p w14:paraId="6437404A" w14:textId="77777777" w:rsidR="00F77F0D" w:rsidRPr="00AE50BA" w:rsidRDefault="00F77F0D" w:rsidP="00B83168">
      <w:pPr>
        <w:spacing w:line="240" w:lineRule="auto"/>
        <w:contextualSpacing/>
        <w:rPr>
          <w:rFonts w:asciiTheme="minorHAnsi" w:hAnsiTheme="minorHAnsi"/>
          <w:color w:val="FF0000"/>
          <w:sz w:val="24"/>
          <w:szCs w:val="24"/>
        </w:rPr>
      </w:pPr>
    </w:p>
    <w:p w14:paraId="36AA4E18" w14:textId="77777777" w:rsidR="005B08FE" w:rsidRPr="005B08FE" w:rsidRDefault="00F77F0D" w:rsidP="00B83168">
      <w:pPr>
        <w:pStyle w:val="Heading2"/>
        <w:numPr>
          <w:ilvl w:val="0"/>
          <w:numId w:val="1"/>
        </w:numPr>
        <w:spacing w:before="60" w:after="0" w:line="240" w:lineRule="auto"/>
        <w:contextualSpacing/>
        <w:rPr>
          <w:rFonts w:asciiTheme="minorHAnsi" w:hAnsiTheme="minorHAnsi"/>
          <w:sz w:val="24"/>
          <w:szCs w:val="24"/>
        </w:rPr>
      </w:pPr>
      <w:bookmarkStart w:id="21" w:name="_Toc175975559"/>
      <w:bookmarkStart w:id="22" w:name="_Toc496615671"/>
      <w:r w:rsidRPr="00AE50BA">
        <w:rPr>
          <w:rFonts w:asciiTheme="minorHAnsi" w:hAnsiTheme="minorHAnsi"/>
          <w:sz w:val="24"/>
          <w:szCs w:val="24"/>
        </w:rPr>
        <w:t>RESPONSIBILITY</w:t>
      </w:r>
      <w:bookmarkEnd w:id="21"/>
      <w:bookmarkEnd w:id="22"/>
    </w:p>
    <w:p w14:paraId="3E82C82F" w14:textId="77777777" w:rsidR="005B08FE" w:rsidRDefault="005B08FE" w:rsidP="00B83168">
      <w:pPr>
        <w:spacing w:line="240" w:lineRule="auto"/>
        <w:ind w:left="360"/>
        <w:contextualSpacing/>
        <w:rPr>
          <w:rFonts w:asciiTheme="minorHAnsi" w:hAnsiTheme="minorHAnsi"/>
          <w:sz w:val="24"/>
          <w:szCs w:val="24"/>
        </w:rPr>
      </w:pPr>
      <w:r w:rsidRPr="005B08FE">
        <w:rPr>
          <w:rFonts w:asciiTheme="minorHAnsi" w:hAnsiTheme="minorHAnsi"/>
          <w:sz w:val="24"/>
          <w:szCs w:val="24"/>
        </w:rPr>
        <w:t xml:space="preserve">The </w:t>
      </w:r>
      <w:r w:rsidR="00346EE3">
        <w:rPr>
          <w:rFonts w:asciiTheme="minorHAnsi" w:hAnsiTheme="minorHAnsi"/>
          <w:sz w:val="24"/>
          <w:szCs w:val="24"/>
        </w:rPr>
        <w:t>OMG</w:t>
      </w:r>
      <w:r w:rsidRPr="005B08FE">
        <w:rPr>
          <w:rFonts w:asciiTheme="minorHAnsi" w:hAnsiTheme="minorHAnsi"/>
          <w:sz w:val="24"/>
          <w:szCs w:val="24"/>
        </w:rPr>
        <w:t xml:space="preserve"> has been</w:t>
      </w:r>
      <w:r w:rsidR="005B71AB">
        <w:rPr>
          <w:rFonts w:asciiTheme="minorHAnsi" w:hAnsiTheme="minorHAnsi"/>
          <w:sz w:val="24"/>
          <w:szCs w:val="24"/>
        </w:rPr>
        <w:t xml:space="preserve"> </w:t>
      </w:r>
      <w:r w:rsidRPr="005B08FE">
        <w:rPr>
          <w:rFonts w:asciiTheme="minorHAnsi" w:hAnsiTheme="minorHAnsi"/>
          <w:sz w:val="24"/>
          <w:szCs w:val="24"/>
        </w:rPr>
        <w:t xml:space="preserve">established to </w:t>
      </w:r>
      <w:r w:rsidR="00AE0A99">
        <w:rPr>
          <w:rFonts w:asciiTheme="minorHAnsi" w:hAnsiTheme="minorHAnsi"/>
          <w:sz w:val="24"/>
          <w:szCs w:val="24"/>
        </w:rPr>
        <w:t>oversee and make decision</w:t>
      </w:r>
      <w:r w:rsidR="00634C42">
        <w:rPr>
          <w:rFonts w:asciiTheme="minorHAnsi" w:hAnsiTheme="minorHAnsi"/>
          <w:sz w:val="24"/>
          <w:szCs w:val="24"/>
        </w:rPr>
        <w:t>s</w:t>
      </w:r>
      <w:r w:rsidR="00AE0A99">
        <w:rPr>
          <w:rFonts w:asciiTheme="minorHAnsi" w:hAnsiTheme="minorHAnsi"/>
          <w:sz w:val="24"/>
          <w:szCs w:val="24"/>
        </w:rPr>
        <w:t xml:space="preserve"> regarding the operational management of the DClinPsy.</w:t>
      </w:r>
    </w:p>
    <w:p w14:paraId="3A468845" w14:textId="77777777" w:rsidR="005B08FE" w:rsidRDefault="005B08FE" w:rsidP="00B83168">
      <w:pPr>
        <w:spacing w:line="240" w:lineRule="auto"/>
        <w:contextualSpacing/>
        <w:rPr>
          <w:rFonts w:asciiTheme="minorHAnsi" w:hAnsiTheme="minorHAnsi"/>
          <w:sz w:val="24"/>
          <w:szCs w:val="24"/>
        </w:rPr>
      </w:pPr>
    </w:p>
    <w:p w14:paraId="3EE686B3" w14:textId="34B84A32" w:rsidR="00254E29" w:rsidRDefault="00254E29" w:rsidP="00B83168">
      <w:pPr>
        <w:spacing w:line="240" w:lineRule="auto"/>
        <w:ind w:left="360"/>
        <w:contextualSpacing/>
        <w:rPr>
          <w:rFonts w:asciiTheme="minorHAnsi" w:hAnsiTheme="minorHAnsi"/>
          <w:sz w:val="24"/>
          <w:szCs w:val="24"/>
        </w:rPr>
      </w:pPr>
      <w:r w:rsidRPr="00254E29">
        <w:rPr>
          <w:rFonts w:asciiTheme="minorHAnsi" w:hAnsiTheme="minorHAnsi"/>
          <w:sz w:val="24"/>
          <w:szCs w:val="24"/>
        </w:rPr>
        <w:t xml:space="preserve">The </w:t>
      </w:r>
      <w:r w:rsidR="00346EE3">
        <w:rPr>
          <w:rFonts w:asciiTheme="minorHAnsi" w:hAnsiTheme="minorHAnsi"/>
          <w:sz w:val="24"/>
          <w:szCs w:val="24"/>
        </w:rPr>
        <w:t>OMG</w:t>
      </w:r>
      <w:r w:rsidRPr="00254E29">
        <w:rPr>
          <w:rFonts w:asciiTheme="minorHAnsi" w:hAnsiTheme="minorHAnsi"/>
          <w:sz w:val="24"/>
          <w:szCs w:val="24"/>
        </w:rPr>
        <w:t xml:space="preserve"> shall be responsible for the implementation and monitoring of </w:t>
      </w:r>
      <w:r w:rsidR="00346EE3">
        <w:rPr>
          <w:rFonts w:asciiTheme="minorHAnsi" w:hAnsiTheme="minorHAnsi"/>
          <w:sz w:val="24"/>
          <w:szCs w:val="24"/>
        </w:rPr>
        <w:t>p</w:t>
      </w:r>
      <w:r w:rsidRPr="00254E29">
        <w:rPr>
          <w:rFonts w:asciiTheme="minorHAnsi" w:hAnsiTheme="minorHAnsi"/>
          <w:sz w:val="24"/>
          <w:szCs w:val="24"/>
        </w:rPr>
        <w:t xml:space="preserve">rogramme policies and procedures on behalf of the stakeholders in training. It shall adhere to the requirements and standards set by external monitoring and validating agencies, and operate according to the </w:t>
      </w:r>
      <w:r w:rsidR="005B71AB" w:rsidRPr="00254E29">
        <w:rPr>
          <w:rFonts w:asciiTheme="minorHAnsi" w:hAnsiTheme="minorHAnsi"/>
          <w:sz w:val="24"/>
          <w:szCs w:val="24"/>
        </w:rPr>
        <w:t xml:space="preserve">policies and procedures </w:t>
      </w:r>
      <w:r w:rsidR="005B71AB">
        <w:rPr>
          <w:rFonts w:asciiTheme="minorHAnsi" w:hAnsiTheme="minorHAnsi"/>
          <w:sz w:val="24"/>
          <w:szCs w:val="24"/>
        </w:rPr>
        <w:t xml:space="preserve">of Lancaster University and Lancashire </w:t>
      </w:r>
      <w:r w:rsidR="00E47253">
        <w:rPr>
          <w:rFonts w:asciiTheme="minorHAnsi" w:hAnsiTheme="minorHAnsi"/>
          <w:sz w:val="24"/>
          <w:szCs w:val="24"/>
        </w:rPr>
        <w:t xml:space="preserve">and South Cumbria </w:t>
      </w:r>
      <w:r w:rsidR="005B71AB">
        <w:rPr>
          <w:rFonts w:asciiTheme="minorHAnsi" w:hAnsiTheme="minorHAnsi"/>
          <w:sz w:val="24"/>
          <w:szCs w:val="24"/>
        </w:rPr>
        <w:t>NHS Foundation Trust.</w:t>
      </w:r>
    </w:p>
    <w:p w14:paraId="2CCA4D61" w14:textId="77777777" w:rsidR="00254E29" w:rsidRPr="005B08FE" w:rsidRDefault="00254E29" w:rsidP="00B83168">
      <w:pPr>
        <w:spacing w:line="240" w:lineRule="auto"/>
        <w:contextualSpacing/>
        <w:rPr>
          <w:rFonts w:asciiTheme="minorHAnsi" w:hAnsiTheme="minorHAnsi"/>
          <w:sz w:val="24"/>
          <w:szCs w:val="24"/>
        </w:rPr>
      </w:pPr>
    </w:p>
    <w:p w14:paraId="68075F99" w14:textId="77777777" w:rsidR="005B08FE" w:rsidRDefault="005B08FE" w:rsidP="00B83168">
      <w:pPr>
        <w:spacing w:line="240" w:lineRule="auto"/>
        <w:ind w:firstLine="360"/>
        <w:contextualSpacing/>
        <w:rPr>
          <w:rFonts w:asciiTheme="minorHAnsi" w:hAnsiTheme="minorHAnsi"/>
          <w:sz w:val="24"/>
          <w:szCs w:val="24"/>
        </w:rPr>
      </w:pPr>
      <w:r w:rsidRPr="005B08FE">
        <w:rPr>
          <w:rFonts w:asciiTheme="minorHAnsi" w:hAnsiTheme="minorHAnsi"/>
          <w:sz w:val="24"/>
          <w:szCs w:val="24"/>
        </w:rPr>
        <w:t xml:space="preserve">The overall aims of the </w:t>
      </w:r>
      <w:r w:rsidR="00346EE3">
        <w:rPr>
          <w:rFonts w:asciiTheme="minorHAnsi" w:hAnsiTheme="minorHAnsi"/>
          <w:sz w:val="24"/>
          <w:szCs w:val="24"/>
        </w:rPr>
        <w:t>OMG</w:t>
      </w:r>
      <w:r w:rsidRPr="005B08FE">
        <w:rPr>
          <w:rFonts w:asciiTheme="minorHAnsi" w:hAnsiTheme="minorHAnsi"/>
          <w:sz w:val="24"/>
          <w:szCs w:val="24"/>
        </w:rPr>
        <w:t xml:space="preserve"> are:</w:t>
      </w:r>
    </w:p>
    <w:p w14:paraId="7DEB56DB" w14:textId="77777777" w:rsidR="00AE0A99" w:rsidRPr="00B83168" w:rsidRDefault="00AE0A99" w:rsidP="00B83168">
      <w:pPr>
        <w:pStyle w:val="ListParagraph"/>
        <w:numPr>
          <w:ilvl w:val="0"/>
          <w:numId w:val="5"/>
        </w:numPr>
        <w:spacing w:line="240" w:lineRule="auto"/>
        <w:rPr>
          <w:sz w:val="24"/>
          <w:szCs w:val="24"/>
        </w:rPr>
      </w:pPr>
      <w:r w:rsidRPr="00AE0A99">
        <w:rPr>
          <w:sz w:val="24"/>
          <w:szCs w:val="24"/>
        </w:rPr>
        <w:t xml:space="preserve">To monitor and discuss coherence of </w:t>
      </w:r>
      <w:r w:rsidR="00346EE3">
        <w:rPr>
          <w:sz w:val="24"/>
          <w:szCs w:val="24"/>
        </w:rPr>
        <w:t>progress</w:t>
      </w:r>
      <w:r w:rsidRPr="00AE0A99">
        <w:rPr>
          <w:sz w:val="24"/>
          <w:szCs w:val="24"/>
        </w:rPr>
        <w:t xml:space="preserve"> across </w:t>
      </w:r>
      <w:r w:rsidR="00E74EAE">
        <w:rPr>
          <w:sz w:val="24"/>
          <w:szCs w:val="24"/>
        </w:rPr>
        <w:t>d</w:t>
      </w:r>
      <w:r w:rsidR="00E54A77">
        <w:rPr>
          <w:sz w:val="24"/>
          <w:szCs w:val="24"/>
        </w:rPr>
        <w:t xml:space="preserve">evelopment and </w:t>
      </w:r>
      <w:r w:rsidR="00E54A77" w:rsidRPr="00B83168">
        <w:rPr>
          <w:sz w:val="24"/>
          <w:szCs w:val="24"/>
        </w:rPr>
        <w:t>implementation group</w:t>
      </w:r>
      <w:r w:rsidRPr="00B83168">
        <w:rPr>
          <w:sz w:val="24"/>
          <w:szCs w:val="24"/>
        </w:rPr>
        <w:t>s</w:t>
      </w:r>
      <w:r w:rsidR="008368AA" w:rsidRPr="00B83168">
        <w:rPr>
          <w:sz w:val="24"/>
          <w:szCs w:val="24"/>
        </w:rPr>
        <w:t xml:space="preserve"> (DIGs)</w:t>
      </w:r>
      <w:r w:rsidRPr="00B83168">
        <w:rPr>
          <w:sz w:val="24"/>
          <w:szCs w:val="24"/>
        </w:rPr>
        <w:t>, offering strategic guidance and maintaining a strong programme ‘vision’.</w:t>
      </w:r>
    </w:p>
    <w:p w14:paraId="48700D70" w14:textId="77777777" w:rsidR="005B71AB" w:rsidRPr="00B83168" w:rsidRDefault="005B71AB" w:rsidP="00B83168">
      <w:pPr>
        <w:pStyle w:val="ListParagraph"/>
        <w:numPr>
          <w:ilvl w:val="0"/>
          <w:numId w:val="5"/>
        </w:numPr>
        <w:spacing w:line="240" w:lineRule="auto"/>
        <w:rPr>
          <w:sz w:val="24"/>
          <w:szCs w:val="24"/>
        </w:rPr>
      </w:pPr>
      <w:r w:rsidRPr="00B83168">
        <w:rPr>
          <w:sz w:val="24"/>
          <w:szCs w:val="24"/>
        </w:rPr>
        <w:t>To make recommendations to the Directors’ Committee regarding</w:t>
      </w:r>
      <w:r w:rsidR="00FE5CB7" w:rsidRPr="00B83168">
        <w:rPr>
          <w:sz w:val="24"/>
          <w:szCs w:val="24"/>
        </w:rPr>
        <w:t xml:space="preserve"> strategic development of the programme.</w:t>
      </w:r>
    </w:p>
    <w:p w14:paraId="0DC06186" w14:textId="77777777" w:rsidR="00AE0A99" w:rsidRPr="00B83168" w:rsidRDefault="005B71AB" w:rsidP="00B83168">
      <w:pPr>
        <w:pStyle w:val="ListParagraph"/>
        <w:numPr>
          <w:ilvl w:val="0"/>
          <w:numId w:val="5"/>
        </w:numPr>
        <w:spacing w:line="240" w:lineRule="auto"/>
        <w:rPr>
          <w:sz w:val="24"/>
          <w:szCs w:val="24"/>
        </w:rPr>
      </w:pPr>
      <w:r w:rsidRPr="00B83168">
        <w:rPr>
          <w:sz w:val="24"/>
          <w:szCs w:val="24"/>
        </w:rPr>
        <w:t xml:space="preserve">To provide an accurate and detailed record of discussions </w:t>
      </w:r>
      <w:r w:rsidR="00FE5CB7" w:rsidRPr="00B83168">
        <w:rPr>
          <w:sz w:val="24"/>
          <w:szCs w:val="24"/>
        </w:rPr>
        <w:t xml:space="preserve">and recommendations </w:t>
      </w:r>
      <w:r w:rsidRPr="00B83168">
        <w:rPr>
          <w:sz w:val="24"/>
          <w:szCs w:val="24"/>
        </w:rPr>
        <w:t>regarding strategic development of the programme</w:t>
      </w:r>
      <w:r w:rsidR="00FE5CB7" w:rsidRPr="00B83168">
        <w:rPr>
          <w:sz w:val="24"/>
          <w:szCs w:val="24"/>
        </w:rPr>
        <w:t>.</w:t>
      </w:r>
      <w:r w:rsidRPr="00B83168">
        <w:rPr>
          <w:sz w:val="24"/>
          <w:szCs w:val="24"/>
        </w:rPr>
        <w:t xml:space="preserve"> </w:t>
      </w:r>
    </w:p>
    <w:p w14:paraId="286A115F" w14:textId="77777777" w:rsidR="005B08FE" w:rsidRPr="00B83168" w:rsidRDefault="00AE0A99" w:rsidP="00B83168">
      <w:pPr>
        <w:pStyle w:val="ListParagraph"/>
        <w:numPr>
          <w:ilvl w:val="0"/>
          <w:numId w:val="5"/>
        </w:numPr>
        <w:spacing w:line="240" w:lineRule="auto"/>
        <w:rPr>
          <w:sz w:val="24"/>
          <w:szCs w:val="24"/>
        </w:rPr>
      </w:pPr>
      <w:r w:rsidRPr="00B83168">
        <w:rPr>
          <w:sz w:val="24"/>
          <w:szCs w:val="24"/>
        </w:rPr>
        <w:t xml:space="preserve">To make decisions regarding </w:t>
      </w:r>
      <w:r w:rsidR="00346EE3" w:rsidRPr="00B83168">
        <w:rPr>
          <w:sz w:val="24"/>
          <w:szCs w:val="24"/>
        </w:rPr>
        <w:t xml:space="preserve">representation </w:t>
      </w:r>
      <w:r w:rsidR="00FE5CB7" w:rsidRPr="00B83168">
        <w:rPr>
          <w:sz w:val="24"/>
          <w:szCs w:val="24"/>
        </w:rPr>
        <w:t xml:space="preserve">at the </w:t>
      </w:r>
      <w:r w:rsidR="00346EE3" w:rsidRPr="00B83168">
        <w:rPr>
          <w:sz w:val="24"/>
          <w:szCs w:val="24"/>
        </w:rPr>
        <w:t xml:space="preserve">OMG </w:t>
      </w:r>
      <w:r w:rsidR="00FE5CB7" w:rsidRPr="00B83168">
        <w:rPr>
          <w:sz w:val="24"/>
          <w:szCs w:val="24"/>
        </w:rPr>
        <w:t xml:space="preserve">of </w:t>
      </w:r>
      <w:r w:rsidR="00346EE3" w:rsidRPr="00B83168">
        <w:rPr>
          <w:sz w:val="24"/>
          <w:szCs w:val="24"/>
        </w:rPr>
        <w:t xml:space="preserve">development and implementation groups </w:t>
      </w:r>
      <w:r w:rsidR="00FE5CB7" w:rsidRPr="00B83168">
        <w:rPr>
          <w:sz w:val="24"/>
          <w:szCs w:val="24"/>
        </w:rPr>
        <w:t>within the programme.</w:t>
      </w:r>
    </w:p>
    <w:p w14:paraId="08292C20" w14:textId="77777777" w:rsidR="00F77F0D" w:rsidRPr="00AE50BA" w:rsidRDefault="00F77F0D" w:rsidP="00B83168">
      <w:pPr>
        <w:pStyle w:val="Heading2"/>
        <w:numPr>
          <w:ilvl w:val="0"/>
          <w:numId w:val="1"/>
        </w:numPr>
        <w:spacing w:before="60" w:after="0" w:line="240" w:lineRule="auto"/>
        <w:contextualSpacing/>
        <w:rPr>
          <w:rFonts w:asciiTheme="minorHAnsi" w:hAnsiTheme="minorHAnsi"/>
          <w:sz w:val="24"/>
          <w:szCs w:val="24"/>
        </w:rPr>
      </w:pPr>
      <w:bookmarkStart w:id="23" w:name="_Toc175975560"/>
      <w:bookmarkStart w:id="24" w:name="_Toc496615672"/>
      <w:r w:rsidRPr="00AE50BA">
        <w:rPr>
          <w:rFonts w:asciiTheme="minorHAnsi" w:hAnsiTheme="minorHAnsi"/>
          <w:sz w:val="24"/>
          <w:szCs w:val="24"/>
        </w:rPr>
        <w:t>COMPOSITION</w:t>
      </w:r>
      <w:bookmarkEnd w:id="23"/>
      <w:bookmarkEnd w:id="24"/>
    </w:p>
    <w:p w14:paraId="2E8E8D76" w14:textId="77777777" w:rsidR="00F77F0D" w:rsidRPr="00AE50BA" w:rsidRDefault="00F77F0D" w:rsidP="00B83168">
      <w:pPr>
        <w:spacing w:line="240" w:lineRule="auto"/>
        <w:contextualSpacing/>
        <w:rPr>
          <w:rFonts w:asciiTheme="minorHAnsi" w:hAnsiTheme="minorHAnsi"/>
          <w:sz w:val="24"/>
          <w:szCs w:val="24"/>
        </w:rPr>
      </w:pPr>
    </w:p>
    <w:p w14:paraId="2DD5A66F" w14:textId="77777777" w:rsidR="00F77F0D" w:rsidRPr="00AE50BA" w:rsidRDefault="00F77F0D" w:rsidP="00B83168">
      <w:pPr>
        <w:pStyle w:val="Heading2"/>
        <w:numPr>
          <w:ilvl w:val="1"/>
          <w:numId w:val="1"/>
        </w:numPr>
        <w:spacing w:before="60" w:after="0" w:line="240" w:lineRule="auto"/>
        <w:contextualSpacing/>
        <w:rPr>
          <w:rFonts w:asciiTheme="minorHAnsi" w:hAnsiTheme="minorHAnsi" w:cs="Arial"/>
          <w:sz w:val="24"/>
          <w:szCs w:val="24"/>
        </w:rPr>
      </w:pPr>
      <w:bookmarkStart w:id="25" w:name="_Toc175975561"/>
      <w:bookmarkStart w:id="26" w:name="_Toc496615673"/>
      <w:r w:rsidRPr="00AE50BA">
        <w:rPr>
          <w:rFonts w:asciiTheme="minorHAnsi" w:hAnsiTheme="minorHAnsi" w:cs="Arial"/>
          <w:sz w:val="24"/>
          <w:szCs w:val="24"/>
        </w:rPr>
        <w:t>Membership</w:t>
      </w:r>
      <w:bookmarkEnd w:id="25"/>
      <w:bookmarkEnd w:id="26"/>
    </w:p>
    <w:p w14:paraId="785EBD7F" w14:textId="77777777" w:rsidR="00CA3193" w:rsidRPr="00AE50BA" w:rsidRDefault="00CA3193" w:rsidP="00B83168">
      <w:pPr>
        <w:spacing w:line="240" w:lineRule="auto"/>
        <w:contextualSpacing/>
        <w:rPr>
          <w:rFonts w:asciiTheme="minorHAnsi" w:hAnsiTheme="minorHAnsi"/>
          <w:color w:val="FF0000"/>
          <w:sz w:val="24"/>
          <w:szCs w:val="24"/>
        </w:rPr>
      </w:pP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90"/>
        <w:gridCol w:w="3143"/>
        <w:gridCol w:w="2859"/>
      </w:tblGrid>
      <w:tr w:rsidR="00467DC3" w:rsidRPr="00AE50BA" w14:paraId="2937EC06" w14:textId="77777777" w:rsidTr="00433856">
        <w:tc>
          <w:tcPr>
            <w:tcW w:w="2590" w:type="dxa"/>
            <w:shd w:val="clear" w:color="auto" w:fill="C0C0C0"/>
          </w:tcPr>
          <w:p w14:paraId="6598B4C9" w14:textId="77777777" w:rsidR="00467DC3" w:rsidRDefault="00467DC3" w:rsidP="00B83168">
            <w:pPr>
              <w:spacing w:line="240" w:lineRule="auto"/>
              <w:contextualSpacing/>
              <w:jc w:val="center"/>
            </w:pPr>
            <w:r>
              <w:t>Representation</w:t>
            </w:r>
            <w:r w:rsidR="00A14CE7">
              <w:t>*</w:t>
            </w:r>
          </w:p>
        </w:tc>
        <w:tc>
          <w:tcPr>
            <w:tcW w:w="6002" w:type="dxa"/>
            <w:gridSpan w:val="2"/>
            <w:shd w:val="clear" w:color="auto" w:fill="C0C0C0"/>
          </w:tcPr>
          <w:p w14:paraId="2E5C6268" w14:textId="77777777" w:rsidR="00467DC3" w:rsidRDefault="00346EE3" w:rsidP="00B83168">
            <w:pPr>
              <w:spacing w:line="240" w:lineRule="auto"/>
              <w:contextualSpacing/>
              <w:jc w:val="center"/>
            </w:pPr>
            <w:r>
              <w:t>OMG</w:t>
            </w:r>
            <w:r w:rsidR="00467DC3">
              <w:t xml:space="preserve"> Membership</w:t>
            </w:r>
          </w:p>
        </w:tc>
      </w:tr>
      <w:tr w:rsidR="00467DC3" w:rsidRPr="00AE50BA" w14:paraId="0426D3C2" w14:textId="77777777" w:rsidTr="00433856">
        <w:tc>
          <w:tcPr>
            <w:tcW w:w="2590" w:type="dxa"/>
          </w:tcPr>
          <w:p w14:paraId="61667D84" w14:textId="77777777" w:rsidR="00467DC3" w:rsidRDefault="00467DC3" w:rsidP="00B83168">
            <w:pPr>
              <w:spacing w:line="240" w:lineRule="auto"/>
              <w:contextualSpacing/>
            </w:pPr>
          </w:p>
        </w:tc>
        <w:tc>
          <w:tcPr>
            <w:tcW w:w="3143" w:type="dxa"/>
          </w:tcPr>
          <w:p w14:paraId="33EA1AE7" w14:textId="77777777" w:rsidR="00467DC3" w:rsidRDefault="00467DC3" w:rsidP="00B83168">
            <w:pPr>
              <w:spacing w:line="240" w:lineRule="auto"/>
              <w:contextualSpacing/>
            </w:pPr>
            <w:r>
              <w:t>Lead</w:t>
            </w:r>
          </w:p>
        </w:tc>
        <w:tc>
          <w:tcPr>
            <w:tcW w:w="2859" w:type="dxa"/>
          </w:tcPr>
          <w:p w14:paraId="3716E39D" w14:textId="77777777" w:rsidR="00467DC3" w:rsidRDefault="00467DC3" w:rsidP="00B83168">
            <w:pPr>
              <w:spacing w:line="240" w:lineRule="auto"/>
              <w:contextualSpacing/>
            </w:pPr>
            <w:r>
              <w:t>Deputy</w:t>
            </w:r>
          </w:p>
        </w:tc>
      </w:tr>
      <w:tr w:rsidR="00571AB1" w:rsidRPr="00AE50BA" w14:paraId="03ADB7D0" w14:textId="77777777" w:rsidTr="00433856">
        <w:tc>
          <w:tcPr>
            <w:tcW w:w="2590" w:type="dxa"/>
          </w:tcPr>
          <w:p w14:paraId="4468DC33" w14:textId="7067DBC9" w:rsidR="00571AB1" w:rsidRDefault="00571AB1" w:rsidP="00B83168">
            <w:pPr>
              <w:spacing w:line="240" w:lineRule="auto"/>
              <w:contextualSpacing/>
            </w:pPr>
            <w:r>
              <w:t>Chair of the OMG</w:t>
            </w:r>
          </w:p>
        </w:tc>
        <w:tc>
          <w:tcPr>
            <w:tcW w:w="3143" w:type="dxa"/>
          </w:tcPr>
          <w:p w14:paraId="05D4748F" w14:textId="7002F34D" w:rsidR="00571AB1" w:rsidRDefault="00A548F2" w:rsidP="00B83168">
            <w:pPr>
              <w:spacing w:line="240" w:lineRule="auto"/>
              <w:contextualSpacing/>
            </w:pPr>
            <w:r>
              <w:t>Claire Anderson</w:t>
            </w:r>
          </w:p>
        </w:tc>
        <w:tc>
          <w:tcPr>
            <w:tcW w:w="2859" w:type="dxa"/>
          </w:tcPr>
          <w:p w14:paraId="4288583B" w14:textId="3CC3B70E" w:rsidR="00571AB1" w:rsidRDefault="00571AB1" w:rsidP="00B83168">
            <w:pPr>
              <w:spacing w:line="240" w:lineRule="auto"/>
              <w:contextualSpacing/>
            </w:pPr>
            <w:r>
              <w:t>Nominated deputy</w:t>
            </w:r>
          </w:p>
        </w:tc>
      </w:tr>
      <w:tr w:rsidR="00571AB1" w:rsidRPr="00AE50BA" w14:paraId="05406AA3" w14:textId="77777777" w:rsidTr="00571AB1">
        <w:tc>
          <w:tcPr>
            <w:tcW w:w="2590" w:type="dxa"/>
          </w:tcPr>
          <w:p w14:paraId="1BFA20CC" w14:textId="77777777" w:rsidR="00571AB1" w:rsidRDefault="00571AB1" w:rsidP="00B83168">
            <w:pPr>
              <w:spacing w:line="240" w:lineRule="auto"/>
              <w:contextualSpacing/>
            </w:pPr>
          </w:p>
        </w:tc>
        <w:tc>
          <w:tcPr>
            <w:tcW w:w="3143" w:type="dxa"/>
          </w:tcPr>
          <w:p w14:paraId="65C905CD" w14:textId="77777777" w:rsidR="00571AB1" w:rsidRDefault="00571AB1" w:rsidP="00B83168">
            <w:pPr>
              <w:spacing w:line="240" w:lineRule="auto"/>
              <w:contextualSpacing/>
            </w:pPr>
          </w:p>
        </w:tc>
        <w:tc>
          <w:tcPr>
            <w:tcW w:w="2859" w:type="dxa"/>
          </w:tcPr>
          <w:p w14:paraId="6BF0858D" w14:textId="77777777" w:rsidR="00571AB1" w:rsidRDefault="00571AB1" w:rsidP="00B83168">
            <w:pPr>
              <w:spacing w:line="240" w:lineRule="auto"/>
              <w:contextualSpacing/>
            </w:pPr>
          </w:p>
        </w:tc>
      </w:tr>
      <w:tr w:rsidR="00571AB1" w:rsidRPr="00AE50BA" w14:paraId="19D67587" w14:textId="77777777" w:rsidTr="00571AB1">
        <w:tc>
          <w:tcPr>
            <w:tcW w:w="2590" w:type="dxa"/>
          </w:tcPr>
          <w:p w14:paraId="23BFE3BF" w14:textId="77777777" w:rsidR="00571AB1" w:rsidRDefault="00571AB1" w:rsidP="005015E1">
            <w:pPr>
              <w:spacing w:line="240" w:lineRule="auto"/>
              <w:contextualSpacing/>
            </w:pPr>
            <w:r>
              <w:t>OMG Administrator</w:t>
            </w:r>
          </w:p>
        </w:tc>
        <w:tc>
          <w:tcPr>
            <w:tcW w:w="3143" w:type="dxa"/>
          </w:tcPr>
          <w:p w14:paraId="1390D40E" w14:textId="77777777" w:rsidR="00571AB1" w:rsidRDefault="00571AB1" w:rsidP="005015E1">
            <w:pPr>
              <w:spacing w:line="240" w:lineRule="auto"/>
              <w:contextualSpacing/>
            </w:pPr>
            <w:r>
              <w:t>Rob Parker</w:t>
            </w:r>
          </w:p>
        </w:tc>
        <w:tc>
          <w:tcPr>
            <w:tcW w:w="2859" w:type="dxa"/>
          </w:tcPr>
          <w:p w14:paraId="3623E35F" w14:textId="77777777" w:rsidR="00571AB1" w:rsidRDefault="00571AB1" w:rsidP="005015E1">
            <w:pPr>
              <w:spacing w:line="240" w:lineRule="auto"/>
              <w:contextualSpacing/>
            </w:pPr>
            <w:r>
              <w:t>nominated deputy</w:t>
            </w:r>
          </w:p>
        </w:tc>
      </w:tr>
      <w:tr w:rsidR="00571AB1" w:rsidRPr="00AE50BA" w14:paraId="1AD08F96" w14:textId="77777777" w:rsidTr="00433856">
        <w:tc>
          <w:tcPr>
            <w:tcW w:w="2590" w:type="dxa"/>
          </w:tcPr>
          <w:p w14:paraId="5B4C23F2" w14:textId="77777777" w:rsidR="00571AB1" w:rsidRDefault="00571AB1" w:rsidP="00B83168">
            <w:pPr>
              <w:spacing w:line="240" w:lineRule="auto"/>
              <w:contextualSpacing/>
            </w:pPr>
          </w:p>
        </w:tc>
        <w:tc>
          <w:tcPr>
            <w:tcW w:w="3143" w:type="dxa"/>
          </w:tcPr>
          <w:p w14:paraId="130BD761" w14:textId="77777777" w:rsidR="00571AB1" w:rsidRDefault="00571AB1" w:rsidP="00B83168">
            <w:pPr>
              <w:spacing w:line="240" w:lineRule="auto"/>
              <w:contextualSpacing/>
            </w:pPr>
          </w:p>
        </w:tc>
        <w:tc>
          <w:tcPr>
            <w:tcW w:w="2859" w:type="dxa"/>
          </w:tcPr>
          <w:p w14:paraId="48525D42" w14:textId="77777777" w:rsidR="00571AB1" w:rsidRDefault="00571AB1" w:rsidP="00B83168">
            <w:pPr>
              <w:spacing w:line="240" w:lineRule="auto"/>
              <w:contextualSpacing/>
            </w:pPr>
          </w:p>
        </w:tc>
      </w:tr>
      <w:tr w:rsidR="00467DC3" w:rsidRPr="00AE50BA" w14:paraId="24576748" w14:textId="77777777" w:rsidTr="00433856">
        <w:tc>
          <w:tcPr>
            <w:tcW w:w="2590" w:type="dxa"/>
          </w:tcPr>
          <w:p w14:paraId="60966528" w14:textId="77777777" w:rsidR="00467DC3" w:rsidRDefault="00467DC3" w:rsidP="00B83168">
            <w:pPr>
              <w:spacing w:line="240" w:lineRule="auto"/>
              <w:contextualSpacing/>
            </w:pPr>
            <w:r>
              <w:t>Clinical Director</w:t>
            </w:r>
          </w:p>
        </w:tc>
        <w:tc>
          <w:tcPr>
            <w:tcW w:w="3143" w:type="dxa"/>
          </w:tcPr>
          <w:p w14:paraId="04B3ABC4" w14:textId="77777777" w:rsidR="00467DC3" w:rsidRDefault="00467DC3" w:rsidP="00B83168">
            <w:pPr>
              <w:spacing w:line="240" w:lineRule="auto"/>
              <w:contextualSpacing/>
            </w:pPr>
            <w:r>
              <w:t>Anna Daiches</w:t>
            </w:r>
          </w:p>
        </w:tc>
        <w:tc>
          <w:tcPr>
            <w:tcW w:w="2859" w:type="dxa"/>
          </w:tcPr>
          <w:p w14:paraId="7BD137D2" w14:textId="77777777" w:rsidR="00467DC3" w:rsidRDefault="008368AA" w:rsidP="00B83168">
            <w:pPr>
              <w:spacing w:line="240" w:lineRule="auto"/>
              <w:contextualSpacing/>
            </w:pPr>
            <w:r>
              <w:t>Clare Dixon</w:t>
            </w:r>
          </w:p>
        </w:tc>
      </w:tr>
      <w:tr w:rsidR="00467DC3" w:rsidRPr="00AE50BA" w14:paraId="4188296B" w14:textId="77777777" w:rsidTr="00433856">
        <w:tc>
          <w:tcPr>
            <w:tcW w:w="2590" w:type="dxa"/>
          </w:tcPr>
          <w:p w14:paraId="4821EF86" w14:textId="77777777" w:rsidR="00467DC3" w:rsidRDefault="00467DC3" w:rsidP="00B83168">
            <w:pPr>
              <w:spacing w:line="240" w:lineRule="auto"/>
              <w:contextualSpacing/>
            </w:pPr>
            <w:r>
              <w:t>Research Director</w:t>
            </w:r>
          </w:p>
        </w:tc>
        <w:tc>
          <w:tcPr>
            <w:tcW w:w="3143" w:type="dxa"/>
          </w:tcPr>
          <w:p w14:paraId="58EED4A0" w14:textId="306CAD38" w:rsidR="00467DC3" w:rsidRDefault="001D5390" w:rsidP="00B83168">
            <w:pPr>
              <w:spacing w:line="240" w:lineRule="auto"/>
              <w:contextualSpacing/>
            </w:pPr>
            <w:r>
              <w:t>Ian Smith</w:t>
            </w:r>
          </w:p>
        </w:tc>
        <w:tc>
          <w:tcPr>
            <w:tcW w:w="2859" w:type="dxa"/>
          </w:tcPr>
          <w:p w14:paraId="5D5FDC02" w14:textId="047D18A0" w:rsidR="00467DC3" w:rsidRDefault="00EE79BF" w:rsidP="00B83168">
            <w:pPr>
              <w:spacing w:line="240" w:lineRule="auto"/>
              <w:contextualSpacing/>
            </w:pPr>
            <w:r>
              <w:t>nominated deputy</w:t>
            </w:r>
          </w:p>
        </w:tc>
      </w:tr>
      <w:tr w:rsidR="00467DC3" w:rsidRPr="00AE50BA" w14:paraId="7824659E" w14:textId="77777777" w:rsidTr="00433856">
        <w:tc>
          <w:tcPr>
            <w:tcW w:w="2590" w:type="dxa"/>
          </w:tcPr>
          <w:p w14:paraId="1FA9CEE8" w14:textId="77777777" w:rsidR="00467DC3" w:rsidRDefault="00FE5CB7" w:rsidP="00B83168">
            <w:pPr>
              <w:spacing w:line="240" w:lineRule="auto"/>
              <w:contextualSpacing/>
            </w:pPr>
            <w:r>
              <w:t>Programme Director</w:t>
            </w:r>
          </w:p>
        </w:tc>
        <w:tc>
          <w:tcPr>
            <w:tcW w:w="3143" w:type="dxa"/>
          </w:tcPr>
          <w:p w14:paraId="50735660" w14:textId="77777777" w:rsidR="00467DC3" w:rsidRDefault="00424CDF" w:rsidP="00B83168">
            <w:pPr>
              <w:spacing w:line="240" w:lineRule="auto"/>
              <w:contextualSpacing/>
            </w:pPr>
            <w:r>
              <w:t>Bill Sellwood</w:t>
            </w:r>
          </w:p>
        </w:tc>
        <w:tc>
          <w:tcPr>
            <w:tcW w:w="2859" w:type="dxa"/>
          </w:tcPr>
          <w:p w14:paraId="73C56E46" w14:textId="77777777" w:rsidR="00467DC3" w:rsidRDefault="00E54A77" w:rsidP="00B83168">
            <w:pPr>
              <w:spacing w:line="240" w:lineRule="auto"/>
              <w:contextualSpacing/>
            </w:pPr>
            <w:r>
              <w:t>Anna Daiches</w:t>
            </w:r>
          </w:p>
        </w:tc>
      </w:tr>
      <w:tr w:rsidR="00FE5CB7" w:rsidRPr="00AE50BA" w14:paraId="6CA5FBFE" w14:textId="77777777" w:rsidTr="00433856">
        <w:tc>
          <w:tcPr>
            <w:tcW w:w="2590" w:type="dxa"/>
          </w:tcPr>
          <w:p w14:paraId="275B57B6" w14:textId="77777777" w:rsidR="00FE5CB7" w:rsidRDefault="00FE5CB7" w:rsidP="00B83168">
            <w:pPr>
              <w:spacing w:line="240" w:lineRule="auto"/>
              <w:contextualSpacing/>
            </w:pPr>
            <w:r>
              <w:t>Programme Administrator</w:t>
            </w:r>
          </w:p>
        </w:tc>
        <w:tc>
          <w:tcPr>
            <w:tcW w:w="3143" w:type="dxa"/>
          </w:tcPr>
          <w:p w14:paraId="76409796" w14:textId="77777777" w:rsidR="00FE5CB7" w:rsidRDefault="00FE5CB7" w:rsidP="00B83168">
            <w:pPr>
              <w:spacing w:line="240" w:lineRule="auto"/>
              <w:contextualSpacing/>
            </w:pPr>
            <w:r>
              <w:t>Katherine Thackeray</w:t>
            </w:r>
          </w:p>
        </w:tc>
        <w:tc>
          <w:tcPr>
            <w:tcW w:w="2859" w:type="dxa"/>
          </w:tcPr>
          <w:p w14:paraId="270457B8" w14:textId="77777777" w:rsidR="00FF6244" w:rsidRDefault="00FF6244" w:rsidP="00B83168">
            <w:pPr>
              <w:spacing w:line="240" w:lineRule="auto"/>
              <w:contextualSpacing/>
            </w:pPr>
            <w:r>
              <w:t xml:space="preserve">Rob Parker </w:t>
            </w:r>
          </w:p>
        </w:tc>
      </w:tr>
      <w:tr w:rsidR="00FE5CB7" w:rsidRPr="00AE50BA" w14:paraId="53589933" w14:textId="77777777" w:rsidTr="00433856">
        <w:tc>
          <w:tcPr>
            <w:tcW w:w="2590" w:type="dxa"/>
          </w:tcPr>
          <w:p w14:paraId="70EF7104" w14:textId="77777777" w:rsidR="00FE5CB7" w:rsidRDefault="00FE5CB7" w:rsidP="00B83168">
            <w:pPr>
              <w:spacing w:line="240" w:lineRule="auto"/>
              <w:contextualSpacing/>
            </w:pPr>
            <w:r>
              <w:t xml:space="preserve">Assessment </w:t>
            </w:r>
            <w:r w:rsidR="00346EE3">
              <w:t>DIG</w:t>
            </w:r>
          </w:p>
        </w:tc>
        <w:tc>
          <w:tcPr>
            <w:tcW w:w="3143" w:type="dxa"/>
          </w:tcPr>
          <w:p w14:paraId="2CCF8EFB" w14:textId="1A8444AA" w:rsidR="00FE5CB7" w:rsidRDefault="00FE5CB7" w:rsidP="00530799">
            <w:pPr>
              <w:spacing w:line="240" w:lineRule="auto"/>
              <w:contextualSpacing/>
            </w:pPr>
            <w:r>
              <w:t>Emma Munks/</w:t>
            </w:r>
            <w:r w:rsidR="00530799">
              <w:t>Will Curvis</w:t>
            </w:r>
          </w:p>
        </w:tc>
        <w:tc>
          <w:tcPr>
            <w:tcW w:w="2859" w:type="dxa"/>
          </w:tcPr>
          <w:p w14:paraId="31ACF5A5" w14:textId="5F4AE7D3" w:rsidR="00FE5CB7" w:rsidRDefault="00FE5CB7" w:rsidP="00530799">
            <w:pPr>
              <w:spacing w:line="240" w:lineRule="auto"/>
              <w:contextualSpacing/>
            </w:pPr>
            <w:r>
              <w:t>Emma Munks/</w:t>
            </w:r>
            <w:r w:rsidR="00530799">
              <w:t>Will Curvis</w:t>
            </w:r>
          </w:p>
        </w:tc>
      </w:tr>
      <w:tr w:rsidR="00FE5CB7" w:rsidRPr="00AE50BA" w14:paraId="1393E0D4" w14:textId="77777777" w:rsidTr="00433856">
        <w:tc>
          <w:tcPr>
            <w:tcW w:w="2590" w:type="dxa"/>
          </w:tcPr>
          <w:p w14:paraId="08FA26B4" w14:textId="77777777" w:rsidR="00FE5CB7" w:rsidRDefault="00FE5CB7" w:rsidP="00B83168">
            <w:pPr>
              <w:spacing w:line="240" w:lineRule="auto"/>
              <w:contextualSpacing/>
            </w:pPr>
            <w:r>
              <w:t xml:space="preserve">Teaching </w:t>
            </w:r>
            <w:r w:rsidR="00A14CE7">
              <w:t>&amp;</w:t>
            </w:r>
            <w:r>
              <w:t xml:space="preserve"> Learning </w:t>
            </w:r>
            <w:r w:rsidR="00346EE3">
              <w:t>DIG</w:t>
            </w:r>
          </w:p>
        </w:tc>
        <w:tc>
          <w:tcPr>
            <w:tcW w:w="3143" w:type="dxa"/>
          </w:tcPr>
          <w:p w14:paraId="7FAB6D73" w14:textId="77777777" w:rsidR="00FE5CB7" w:rsidRDefault="00FE5CB7" w:rsidP="00B83168">
            <w:pPr>
              <w:spacing w:line="240" w:lineRule="auto"/>
              <w:contextualSpacing/>
            </w:pPr>
            <w:r>
              <w:t>Ian Smith</w:t>
            </w:r>
          </w:p>
        </w:tc>
        <w:tc>
          <w:tcPr>
            <w:tcW w:w="2859" w:type="dxa"/>
          </w:tcPr>
          <w:p w14:paraId="6E92DF78" w14:textId="767A86D9" w:rsidR="00FE5CB7" w:rsidRDefault="00530799" w:rsidP="00B83168">
            <w:pPr>
              <w:spacing w:line="240" w:lineRule="auto"/>
              <w:contextualSpacing/>
            </w:pPr>
            <w:r>
              <w:t>Christina Pedder</w:t>
            </w:r>
          </w:p>
        </w:tc>
      </w:tr>
      <w:tr w:rsidR="00FE5CB7" w:rsidRPr="00AE50BA" w14:paraId="2F2733DA" w14:textId="77777777" w:rsidTr="00433856">
        <w:tc>
          <w:tcPr>
            <w:tcW w:w="2590" w:type="dxa"/>
          </w:tcPr>
          <w:p w14:paraId="2B24DD97" w14:textId="77777777" w:rsidR="00FE5CB7" w:rsidRDefault="00FE5CB7" w:rsidP="00B83168">
            <w:pPr>
              <w:spacing w:line="240" w:lineRule="auto"/>
              <w:contextualSpacing/>
            </w:pPr>
            <w:r>
              <w:lastRenderedPageBreak/>
              <w:t xml:space="preserve">Selections </w:t>
            </w:r>
            <w:r w:rsidR="00346EE3">
              <w:t>DIG</w:t>
            </w:r>
          </w:p>
        </w:tc>
        <w:tc>
          <w:tcPr>
            <w:tcW w:w="3143" w:type="dxa"/>
          </w:tcPr>
          <w:p w14:paraId="4055A2A7" w14:textId="77777777" w:rsidR="00FE5CB7" w:rsidRDefault="00FE5CB7" w:rsidP="00B83168">
            <w:pPr>
              <w:spacing w:line="240" w:lineRule="auto"/>
              <w:contextualSpacing/>
            </w:pPr>
            <w:r>
              <w:t>Cathy Amor</w:t>
            </w:r>
          </w:p>
        </w:tc>
        <w:tc>
          <w:tcPr>
            <w:tcW w:w="2859" w:type="dxa"/>
          </w:tcPr>
          <w:p w14:paraId="304DAE5F" w14:textId="77777777" w:rsidR="00FE5CB7" w:rsidRDefault="00FE5CB7" w:rsidP="00B83168">
            <w:pPr>
              <w:spacing w:line="240" w:lineRule="auto"/>
              <w:contextualSpacing/>
            </w:pPr>
            <w:r>
              <w:t>Anna Daiches</w:t>
            </w:r>
          </w:p>
        </w:tc>
      </w:tr>
      <w:tr w:rsidR="00FE5CB7" w:rsidRPr="00AE50BA" w14:paraId="1FEEC084" w14:textId="77777777" w:rsidTr="00433856">
        <w:tc>
          <w:tcPr>
            <w:tcW w:w="2590" w:type="dxa"/>
          </w:tcPr>
          <w:p w14:paraId="0DFCF4A9" w14:textId="77777777" w:rsidR="00FE5CB7" w:rsidRDefault="00FE5CB7" w:rsidP="00B83168">
            <w:pPr>
              <w:spacing w:line="240" w:lineRule="auto"/>
              <w:contextualSpacing/>
            </w:pPr>
            <w:r>
              <w:t xml:space="preserve">Placement </w:t>
            </w:r>
            <w:r w:rsidR="00346EE3">
              <w:t>DIG</w:t>
            </w:r>
          </w:p>
        </w:tc>
        <w:tc>
          <w:tcPr>
            <w:tcW w:w="3143" w:type="dxa"/>
          </w:tcPr>
          <w:p w14:paraId="3C42AF4B" w14:textId="494A139D" w:rsidR="00FE5CB7" w:rsidRDefault="001D5390" w:rsidP="00B83168">
            <w:pPr>
              <w:spacing w:line="240" w:lineRule="auto"/>
              <w:contextualSpacing/>
            </w:pPr>
            <w:r>
              <w:t>Emma Munks</w:t>
            </w:r>
          </w:p>
        </w:tc>
        <w:tc>
          <w:tcPr>
            <w:tcW w:w="2859" w:type="dxa"/>
          </w:tcPr>
          <w:p w14:paraId="654B970D" w14:textId="77777777" w:rsidR="00FE5CB7" w:rsidRDefault="00FE5CB7" w:rsidP="00B83168">
            <w:pPr>
              <w:spacing w:line="240" w:lineRule="auto"/>
              <w:contextualSpacing/>
            </w:pPr>
            <w:r>
              <w:t>Jo Armitage</w:t>
            </w:r>
          </w:p>
        </w:tc>
      </w:tr>
      <w:tr w:rsidR="00FE5CB7" w:rsidRPr="00AE50BA" w14:paraId="10CE3124" w14:textId="77777777" w:rsidTr="00433856">
        <w:tc>
          <w:tcPr>
            <w:tcW w:w="2590" w:type="dxa"/>
          </w:tcPr>
          <w:p w14:paraId="255C45EC" w14:textId="77777777" w:rsidR="00FE5CB7" w:rsidRDefault="00FE5CB7" w:rsidP="00B83168">
            <w:pPr>
              <w:spacing w:line="240" w:lineRule="auto"/>
              <w:contextualSpacing/>
            </w:pPr>
            <w:r>
              <w:t xml:space="preserve">Inclusivity </w:t>
            </w:r>
            <w:r w:rsidR="00346EE3">
              <w:t>DIG</w:t>
            </w:r>
          </w:p>
        </w:tc>
        <w:tc>
          <w:tcPr>
            <w:tcW w:w="3143" w:type="dxa"/>
          </w:tcPr>
          <w:p w14:paraId="5FF32A87" w14:textId="77777777" w:rsidR="00FE5CB7" w:rsidRDefault="00FE5CB7" w:rsidP="00B83168">
            <w:pPr>
              <w:spacing w:line="240" w:lineRule="auto"/>
              <w:contextualSpacing/>
            </w:pPr>
            <w:r>
              <w:t>Clare Dixon</w:t>
            </w:r>
          </w:p>
        </w:tc>
        <w:tc>
          <w:tcPr>
            <w:tcW w:w="2859" w:type="dxa"/>
          </w:tcPr>
          <w:p w14:paraId="0EB354F0" w14:textId="77777777" w:rsidR="00FE5CB7" w:rsidRDefault="00FE5CB7" w:rsidP="00B83168">
            <w:pPr>
              <w:spacing w:line="240" w:lineRule="auto"/>
              <w:contextualSpacing/>
            </w:pPr>
            <w:r>
              <w:t>Christina Pedder</w:t>
            </w:r>
          </w:p>
        </w:tc>
      </w:tr>
      <w:tr w:rsidR="00FE5CB7" w:rsidRPr="00AE50BA" w14:paraId="426A90AA" w14:textId="77777777" w:rsidTr="00433856">
        <w:tc>
          <w:tcPr>
            <w:tcW w:w="2590" w:type="dxa"/>
          </w:tcPr>
          <w:p w14:paraId="513FDD29" w14:textId="77777777" w:rsidR="00FE5CB7" w:rsidRDefault="00FE5CB7" w:rsidP="00B83168">
            <w:pPr>
              <w:spacing w:line="240" w:lineRule="auto"/>
              <w:contextualSpacing/>
            </w:pPr>
            <w:r>
              <w:t xml:space="preserve">Pastoral </w:t>
            </w:r>
            <w:r w:rsidR="00346EE3">
              <w:t>DIG</w:t>
            </w:r>
          </w:p>
        </w:tc>
        <w:tc>
          <w:tcPr>
            <w:tcW w:w="3143" w:type="dxa"/>
          </w:tcPr>
          <w:p w14:paraId="1A1458BF" w14:textId="77777777" w:rsidR="00FE5CB7" w:rsidRDefault="00FE5CB7" w:rsidP="00B83168">
            <w:pPr>
              <w:spacing w:line="240" w:lineRule="auto"/>
              <w:contextualSpacing/>
            </w:pPr>
            <w:r>
              <w:t>Jo Armitage</w:t>
            </w:r>
          </w:p>
        </w:tc>
        <w:tc>
          <w:tcPr>
            <w:tcW w:w="2859" w:type="dxa"/>
          </w:tcPr>
          <w:p w14:paraId="199D4B9D" w14:textId="3A0709C6" w:rsidR="00FE5CB7" w:rsidRDefault="00B67A04" w:rsidP="00B83168">
            <w:pPr>
              <w:spacing w:line="240" w:lineRule="auto"/>
              <w:contextualSpacing/>
            </w:pPr>
            <w:r>
              <w:t>Claire Anderson</w:t>
            </w:r>
          </w:p>
        </w:tc>
      </w:tr>
      <w:tr w:rsidR="00FE5CB7" w:rsidRPr="00AE50BA" w14:paraId="6A292CAA" w14:textId="77777777" w:rsidTr="00433856">
        <w:tc>
          <w:tcPr>
            <w:tcW w:w="2590" w:type="dxa"/>
          </w:tcPr>
          <w:p w14:paraId="0D3CA04E" w14:textId="77777777" w:rsidR="00FE5CB7" w:rsidRDefault="00FE5CB7" w:rsidP="00B83168">
            <w:pPr>
              <w:spacing w:line="240" w:lineRule="auto"/>
              <w:contextualSpacing/>
            </w:pPr>
            <w:r>
              <w:t>LUPIN</w:t>
            </w:r>
          </w:p>
        </w:tc>
        <w:tc>
          <w:tcPr>
            <w:tcW w:w="3143" w:type="dxa"/>
          </w:tcPr>
          <w:p w14:paraId="69DE7BF1" w14:textId="39DF5D28" w:rsidR="00FE5CB7" w:rsidRDefault="00530799" w:rsidP="00B83168">
            <w:pPr>
              <w:spacing w:line="240" w:lineRule="auto"/>
              <w:contextualSpacing/>
            </w:pPr>
            <w:r>
              <w:t>Anna Duxbury</w:t>
            </w:r>
          </w:p>
        </w:tc>
        <w:tc>
          <w:tcPr>
            <w:tcW w:w="2859" w:type="dxa"/>
          </w:tcPr>
          <w:p w14:paraId="1745C1D1" w14:textId="7F4D4ED4" w:rsidR="00FE5CB7" w:rsidRDefault="008E081D" w:rsidP="00B83168">
            <w:pPr>
              <w:spacing w:line="240" w:lineRule="auto"/>
              <w:contextualSpacing/>
            </w:pPr>
            <w:r>
              <w:t xml:space="preserve">Fleur </w:t>
            </w:r>
            <w:proofErr w:type="spellStart"/>
            <w:r>
              <w:t>Hogdson</w:t>
            </w:r>
            <w:proofErr w:type="spellEnd"/>
          </w:p>
        </w:tc>
      </w:tr>
      <w:tr w:rsidR="00FE5CB7" w:rsidRPr="00AE50BA" w14:paraId="0D341758" w14:textId="77777777" w:rsidTr="00433856">
        <w:tc>
          <w:tcPr>
            <w:tcW w:w="2590" w:type="dxa"/>
          </w:tcPr>
          <w:p w14:paraId="48A3695F" w14:textId="77777777" w:rsidR="00FE5CB7" w:rsidRDefault="00FE5CB7" w:rsidP="00B83168">
            <w:pPr>
              <w:spacing w:line="240" w:lineRule="auto"/>
              <w:contextualSpacing/>
            </w:pPr>
            <w:r>
              <w:t xml:space="preserve">Part-time training </w:t>
            </w:r>
            <w:r w:rsidR="00346EE3">
              <w:t>DIG</w:t>
            </w:r>
          </w:p>
        </w:tc>
        <w:tc>
          <w:tcPr>
            <w:tcW w:w="3143" w:type="dxa"/>
          </w:tcPr>
          <w:p w14:paraId="400E45C4" w14:textId="4C933546" w:rsidR="00FE5CB7" w:rsidRDefault="00FE5CB7" w:rsidP="00B83168">
            <w:pPr>
              <w:spacing w:line="240" w:lineRule="auto"/>
              <w:contextualSpacing/>
            </w:pPr>
            <w:r>
              <w:t>Emma Munks/Clare Dixon</w:t>
            </w:r>
            <w:r w:rsidR="00B67A04">
              <w:t>/Rob Pa</w:t>
            </w:r>
            <w:r w:rsidR="0012174C">
              <w:t>r</w:t>
            </w:r>
            <w:r w:rsidR="00B67A04">
              <w:t>ker</w:t>
            </w:r>
          </w:p>
        </w:tc>
        <w:tc>
          <w:tcPr>
            <w:tcW w:w="2859" w:type="dxa"/>
          </w:tcPr>
          <w:p w14:paraId="7E974B63" w14:textId="7035E722" w:rsidR="00FE5CB7" w:rsidRDefault="00FE5CB7" w:rsidP="00B83168">
            <w:pPr>
              <w:spacing w:line="240" w:lineRule="auto"/>
              <w:contextualSpacing/>
            </w:pPr>
            <w:r>
              <w:t>Emma Munks/Clare Dixon</w:t>
            </w:r>
            <w:r w:rsidR="00B67A04">
              <w:t>/Rob Parker</w:t>
            </w:r>
          </w:p>
        </w:tc>
      </w:tr>
      <w:tr w:rsidR="00FE5CB7" w:rsidRPr="00AE50BA" w14:paraId="5F764981" w14:textId="77777777" w:rsidTr="00433856">
        <w:tc>
          <w:tcPr>
            <w:tcW w:w="2590" w:type="dxa"/>
          </w:tcPr>
          <w:p w14:paraId="2270408B" w14:textId="49058951" w:rsidR="00FE5CB7" w:rsidRDefault="00530799" w:rsidP="00B83168">
            <w:pPr>
              <w:spacing w:line="240" w:lineRule="auto"/>
              <w:contextualSpacing/>
            </w:pPr>
            <w:r>
              <w:t>CPET</w:t>
            </w:r>
            <w:r w:rsidR="00B67A04">
              <w:t xml:space="preserve"> DIG</w:t>
            </w:r>
          </w:p>
        </w:tc>
        <w:tc>
          <w:tcPr>
            <w:tcW w:w="3143" w:type="dxa"/>
          </w:tcPr>
          <w:p w14:paraId="4768E977" w14:textId="77777777" w:rsidR="00FE5CB7" w:rsidDel="00FE5CB7" w:rsidRDefault="00424CDF" w:rsidP="001D5390">
            <w:pPr>
              <w:spacing w:line="240" w:lineRule="auto"/>
              <w:contextualSpacing/>
            </w:pPr>
            <w:r>
              <w:t>Anna Daiches</w:t>
            </w:r>
            <w:r w:rsidR="001D5390">
              <w:t xml:space="preserve"> &amp; Richard Slinger</w:t>
            </w:r>
          </w:p>
        </w:tc>
        <w:tc>
          <w:tcPr>
            <w:tcW w:w="2859" w:type="dxa"/>
          </w:tcPr>
          <w:p w14:paraId="1ED15353" w14:textId="7471D4B2" w:rsidR="00FE5CB7" w:rsidDel="00FE5CB7" w:rsidRDefault="00B67A04" w:rsidP="00B83168">
            <w:pPr>
              <w:spacing w:line="240" w:lineRule="auto"/>
              <w:contextualSpacing/>
            </w:pPr>
            <w:r>
              <w:t>Kate Swift</w:t>
            </w:r>
          </w:p>
        </w:tc>
      </w:tr>
      <w:tr w:rsidR="00E47253" w:rsidRPr="00AE50BA" w14:paraId="258B8322" w14:textId="77777777" w:rsidTr="00571AB1">
        <w:tc>
          <w:tcPr>
            <w:tcW w:w="2590" w:type="dxa"/>
          </w:tcPr>
          <w:p w14:paraId="342A8FDE" w14:textId="3EA19702" w:rsidR="00E47253" w:rsidRDefault="00E47253" w:rsidP="00B83168">
            <w:pPr>
              <w:spacing w:line="240" w:lineRule="auto"/>
              <w:contextualSpacing/>
            </w:pPr>
            <w:r>
              <w:t>ARAG</w:t>
            </w:r>
          </w:p>
        </w:tc>
        <w:tc>
          <w:tcPr>
            <w:tcW w:w="3143" w:type="dxa"/>
          </w:tcPr>
          <w:p w14:paraId="5FDDFA1C" w14:textId="50E9D880" w:rsidR="00E47253" w:rsidRDefault="00E47253" w:rsidP="001D5390">
            <w:pPr>
              <w:spacing w:line="240" w:lineRule="auto"/>
              <w:contextualSpacing/>
            </w:pPr>
            <w:r>
              <w:t>Christina Pedder/ Clare Dixon/ Anna Duxbury</w:t>
            </w:r>
          </w:p>
        </w:tc>
        <w:tc>
          <w:tcPr>
            <w:tcW w:w="2859" w:type="dxa"/>
          </w:tcPr>
          <w:p w14:paraId="61D0E26E" w14:textId="77777777" w:rsidR="00E47253" w:rsidRDefault="00E47253" w:rsidP="00B83168">
            <w:pPr>
              <w:spacing w:line="240" w:lineRule="auto"/>
              <w:contextualSpacing/>
            </w:pPr>
          </w:p>
        </w:tc>
      </w:tr>
    </w:tbl>
    <w:p w14:paraId="57EEB619" w14:textId="77777777" w:rsidR="00B73B6A" w:rsidRPr="00B83168" w:rsidRDefault="00B73B6A" w:rsidP="00B83168">
      <w:pPr>
        <w:spacing w:line="240" w:lineRule="auto"/>
        <w:contextualSpacing/>
        <w:rPr>
          <w:rFonts w:asciiTheme="minorHAnsi" w:hAnsiTheme="minorHAnsi"/>
          <w:sz w:val="24"/>
          <w:szCs w:val="24"/>
        </w:rPr>
      </w:pPr>
    </w:p>
    <w:p w14:paraId="7BCCCDEC" w14:textId="77777777" w:rsidR="00B73B6A" w:rsidRPr="00B83168" w:rsidRDefault="00B83168" w:rsidP="00B83168">
      <w:pPr>
        <w:spacing w:line="240" w:lineRule="auto"/>
        <w:ind w:left="709" w:hanging="425"/>
        <w:contextualSpacing/>
        <w:rPr>
          <w:rFonts w:asciiTheme="minorHAnsi" w:hAnsiTheme="minorHAnsi"/>
          <w:sz w:val="24"/>
          <w:szCs w:val="24"/>
        </w:rPr>
      </w:pPr>
      <w:r w:rsidRPr="00B83168">
        <w:rPr>
          <w:rFonts w:asciiTheme="minorHAnsi" w:hAnsiTheme="minorHAnsi"/>
          <w:sz w:val="24"/>
          <w:szCs w:val="24"/>
        </w:rPr>
        <w:t>*</w:t>
      </w:r>
      <w:r w:rsidRPr="00B83168">
        <w:rPr>
          <w:rFonts w:asciiTheme="minorHAnsi" w:hAnsiTheme="minorHAnsi"/>
          <w:sz w:val="24"/>
          <w:szCs w:val="24"/>
        </w:rPr>
        <w:tab/>
      </w:r>
      <w:r w:rsidR="00B73B6A" w:rsidRPr="00B83168">
        <w:rPr>
          <w:rFonts w:asciiTheme="minorHAnsi" w:hAnsiTheme="minorHAnsi"/>
          <w:sz w:val="24"/>
          <w:szCs w:val="24"/>
        </w:rPr>
        <w:t xml:space="preserve">It should be noted that this list </w:t>
      </w:r>
      <w:r w:rsidR="00346EE3" w:rsidRPr="00B83168">
        <w:rPr>
          <w:rFonts w:asciiTheme="minorHAnsi" w:hAnsiTheme="minorHAnsi"/>
          <w:sz w:val="24"/>
          <w:szCs w:val="24"/>
        </w:rPr>
        <w:t>of development and implementation groups</w:t>
      </w:r>
      <w:r w:rsidR="00B73B6A" w:rsidRPr="00B83168">
        <w:rPr>
          <w:rFonts w:asciiTheme="minorHAnsi" w:hAnsiTheme="minorHAnsi"/>
          <w:sz w:val="24"/>
          <w:szCs w:val="24"/>
        </w:rPr>
        <w:t xml:space="preserve"> </w:t>
      </w:r>
      <w:r w:rsidR="001B1791" w:rsidRPr="00B83168">
        <w:rPr>
          <w:rFonts w:asciiTheme="minorHAnsi" w:hAnsiTheme="minorHAnsi"/>
          <w:sz w:val="24"/>
          <w:szCs w:val="24"/>
        </w:rPr>
        <w:t>might</w:t>
      </w:r>
      <w:r w:rsidR="00B73B6A" w:rsidRPr="00B83168">
        <w:rPr>
          <w:rFonts w:asciiTheme="minorHAnsi" w:hAnsiTheme="minorHAnsi"/>
          <w:sz w:val="24"/>
          <w:szCs w:val="24"/>
        </w:rPr>
        <w:t xml:space="preserve"> change as the programme </w:t>
      </w:r>
      <w:r w:rsidR="008368AA" w:rsidRPr="00B83168">
        <w:rPr>
          <w:rFonts w:asciiTheme="minorHAnsi" w:hAnsiTheme="minorHAnsi"/>
          <w:sz w:val="24"/>
          <w:szCs w:val="24"/>
        </w:rPr>
        <w:t>progresses</w:t>
      </w:r>
      <w:r w:rsidR="00B73B6A" w:rsidRPr="00B83168">
        <w:rPr>
          <w:rFonts w:asciiTheme="minorHAnsi" w:hAnsiTheme="minorHAnsi"/>
          <w:sz w:val="24"/>
          <w:szCs w:val="24"/>
        </w:rPr>
        <w:t>. This list is not exhaustive.</w:t>
      </w:r>
    </w:p>
    <w:p w14:paraId="7B04C5B3" w14:textId="77777777" w:rsidR="00F77F0D" w:rsidRPr="00E26E81" w:rsidRDefault="00F77F0D" w:rsidP="00B83168">
      <w:pPr>
        <w:pStyle w:val="Heading2"/>
        <w:numPr>
          <w:ilvl w:val="1"/>
          <w:numId w:val="1"/>
        </w:numPr>
        <w:spacing w:before="60" w:after="0" w:line="240" w:lineRule="auto"/>
        <w:contextualSpacing/>
        <w:rPr>
          <w:rFonts w:asciiTheme="minorHAnsi" w:hAnsiTheme="minorHAnsi" w:cs="Arial"/>
          <w:sz w:val="24"/>
          <w:szCs w:val="24"/>
        </w:rPr>
      </w:pPr>
      <w:bookmarkStart w:id="27" w:name="_Toc175975562"/>
      <w:bookmarkStart w:id="28" w:name="_Toc496615674"/>
      <w:r w:rsidRPr="00AE50BA">
        <w:rPr>
          <w:rFonts w:asciiTheme="minorHAnsi" w:hAnsiTheme="minorHAnsi" w:cs="Arial"/>
          <w:sz w:val="24"/>
          <w:szCs w:val="24"/>
        </w:rPr>
        <w:t>Chair</w:t>
      </w:r>
      <w:bookmarkEnd w:id="27"/>
      <w:bookmarkEnd w:id="28"/>
    </w:p>
    <w:p w14:paraId="012164AF" w14:textId="74A31797" w:rsidR="00CA3193" w:rsidRPr="00E71665" w:rsidRDefault="00CA3193" w:rsidP="00B83168">
      <w:pPr>
        <w:spacing w:line="240" w:lineRule="auto"/>
        <w:ind w:left="426"/>
        <w:contextualSpacing/>
        <w:rPr>
          <w:rFonts w:asciiTheme="minorHAnsi" w:hAnsiTheme="minorHAnsi"/>
          <w:sz w:val="24"/>
          <w:szCs w:val="24"/>
        </w:rPr>
      </w:pPr>
      <w:r w:rsidRPr="00E71665">
        <w:rPr>
          <w:rFonts w:asciiTheme="minorHAnsi" w:hAnsiTheme="minorHAnsi"/>
          <w:sz w:val="24"/>
        </w:rPr>
        <w:t>The</w:t>
      </w:r>
      <w:r w:rsidRPr="00E71665">
        <w:rPr>
          <w:rFonts w:asciiTheme="minorHAnsi" w:hAnsiTheme="minorHAnsi"/>
          <w:sz w:val="24"/>
          <w:szCs w:val="24"/>
        </w:rPr>
        <w:t xml:space="preserve"> </w:t>
      </w:r>
      <w:r w:rsidR="00346EE3" w:rsidRPr="00E71665">
        <w:rPr>
          <w:rFonts w:asciiTheme="minorHAnsi" w:hAnsiTheme="minorHAnsi"/>
          <w:sz w:val="24"/>
          <w:szCs w:val="24"/>
        </w:rPr>
        <w:t>OMG</w:t>
      </w:r>
      <w:r w:rsidR="00467DC3" w:rsidRPr="00E71665">
        <w:rPr>
          <w:rFonts w:asciiTheme="minorHAnsi" w:hAnsiTheme="minorHAnsi"/>
          <w:sz w:val="24"/>
          <w:szCs w:val="24"/>
        </w:rPr>
        <w:t xml:space="preserve"> will elect a Chair in </w:t>
      </w:r>
      <w:r w:rsidR="001D5390" w:rsidRPr="00E71665">
        <w:rPr>
          <w:rFonts w:asciiTheme="minorHAnsi" w:hAnsiTheme="minorHAnsi"/>
          <w:sz w:val="24"/>
          <w:szCs w:val="24"/>
        </w:rPr>
        <w:t xml:space="preserve">February </w:t>
      </w:r>
      <w:r w:rsidR="00530799" w:rsidRPr="00E71665">
        <w:rPr>
          <w:rFonts w:asciiTheme="minorHAnsi" w:hAnsiTheme="minorHAnsi"/>
          <w:sz w:val="24"/>
          <w:szCs w:val="24"/>
        </w:rPr>
        <w:t>every 2</w:t>
      </w:r>
      <w:r w:rsidR="001D5390" w:rsidRPr="00E71665">
        <w:rPr>
          <w:rFonts w:asciiTheme="minorHAnsi" w:hAnsiTheme="minorHAnsi"/>
          <w:sz w:val="24"/>
          <w:szCs w:val="24"/>
        </w:rPr>
        <w:t xml:space="preserve"> year</w:t>
      </w:r>
      <w:r w:rsidR="00530799" w:rsidRPr="00E71665">
        <w:rPr>
          <w:rFonts w:asciiTheme="minorHAnsi" w:hAnsiTheme="minorHAnsi"/>
          <w:sz w:val="24"/>
          <w:szCs w:val="24"/>
        </w:rPr>
        <w:t>s</w:t>
      </w:r>
      <w:r w:rsidRPr="00E71665">
        <w:rPr>
          <w:rFonts w:asciiTheme="minorHAnsi" w:hAnsiTheme="minorHAnsi"/>
          <w:sz w:val="24"/>
          <w:szCs w:val="24"/>
        </w:rPr>
        <w:t>.</w:t>
      </w:r>
      <w:r w:rsidR="00467DC3" w:rsidRPr="00E71665">
        <w:rPr>
          <w:rFonts w:asciiTheme="minorHAnsi" w:hAnsiTheme="minorHAnsi"/>
          <w:sz w:val="24"/>
          <w:szCs w:val="24"/>
        </w:rPr>
        <w:t xml:space="preserve"> </w:t>
      </w:r>
      <w:r w:rsidR="00C15377" w:rsidRPr="00E71665">
        <w:rPr>
          <w:rFonts w:asciiTheme="minorHAnsi" w:hAnsiTheme="minorHAnsi"/>
          <w:sz w:val="24"/>
          <w:szCs w:val="24"/>
        </w:rPr>
        <w:t xml:space="preserve"> Current members of the OMG will be able to </w:t>
      </w:r>
      <w:r w:rsidR="00576FA7" w:rsidRPr="00E71665">
        <w:rPr>
          <w:rFonts w:asciiTheme="minorHAnsi" w:hAnsiTheme="minorHAnsi"/>
          <w:sz w:val="24"/>
          <w:szCs w:val="24"/>
        </w:rPr>
        <w:t xml:space="preserve">either </w:t>
      </w:r>
      <w:r w:rsidR="00C15377" w:rsidRPr="00E71665">
        <w:rPr>
          <w:rFonts w:asciiTheme="minorHAnsi" w:hAnsiTheme="minorHAnsi"/>
          <w:sz w:val="24"/>
          <w:szCs w:val="24"/>
        </w:rPr>
        <w:t>nominate another</w:t>
      </w:r>
      <w:r w:rsidR="007E0929" w:rsidRPr="00E71665">
        <w:rPr>
          <w:rFonts w:asciiTheme="minorHAnsi" w:hAnsiTheme="minorHAnsi"/>
          <w:sz w:val="24"/>
          <w:szCs w:val="24"/>
        </w:rPr>
        <w:t xml:space="preserve"> OMG</w:t>
      </w:r>
      <w:r w:rsidR="00C15377" w:rsidRPr="00E71665">
        <w:rPr>
          <w:rFonts w:asciiTheme="minorHAnsi" w:hAnsiTheme="minorHAnsi"/>
          <w:sz w:val="24"/>
          <w:szCs w:val="24"/>
        </w:rPr>
        <w:t xml:space="preserve"> member, or nominate themselves for the role. </w:t>
      </w:r>
      <w:r w:rsidR="007E0929" w:rsidRPr="00E71665">
        <w:rPr>
          <w:rFonts w:asciiTheme="minorHAnsi" w:hAnsiTheme="minorHAnsi"/>
          <w:sz w:val="24"/>
          <w:szCs w:val="24"/>
        </w:rPr>
        <w:t xml:space="preserve">Members should email the </w:t>
      </w:r>
      <w:r w:rsidR="00B53D96" w:rsidRPr="00E71665">
        <w:rPr>
          <w:rFonts w:asciiTheme="minorHAnsi" w:hAnsiTheme="minorHAnsi"/>
          <w:sz w:val="24"/>
          <w:szCs w:val="24"/>
        </w:rPr>
        <w:t>current C</w:t>
      </w:r>
      <w:r w:rsidR="007E0929" w:rsidRPr="00E71665">
        <w:rPr>
          <w:rFonts w:asciiTheme="minorHAnsi" w:hAnsiTheme="minorHAnsi"/>
          <w:sz w:val="24"/>
          <w:szCs w:val="24"/>
        </w:rPr>
        <w:t>hair and</w:t>
      </w:r>
      <w:r w:rsidR="00B53D96" w:rsidRPr="00E71665">
        <w:rPr>
          <w:rFonts w:asciiTheme="minorHAnsi" w:hAnsiTheme="minorHAnsi"/>
          <w:sz w:val="24"/>
          <w:szCs w:val="24"/>
        </w:rPr>
        <w:t xml:space="preserve"> A</w:t>
      </w:r>
      <w:r w:rsidR="007E0929" w:rsidRPr="00E71665">
        <w:rPr>
          <w:rFonts w:asciiTheme="minorHAnsi" w:hAnsiTheme="minorHAnsi"/>
          <w:sz w:val="24"/>
          <w:szCs w:val="24"/>
        </w:rPr>
        <w:t xml:space="preserve">dministrator with their nomination or self-nomination.  If applicable, the nominated person should be copied into the email to show they are aware of the nomination and are happy to take on the role, if elected. </w:t>
      </w:r>
      <w:r w:rsidR="00E71665" w:rsidRPr="00E71665">
        <w:rPr>
          <w:rFonts w:asciiTheme="minorHAnsi" w:hAnsiTheme="minorHAnsi"/>
          <w:sz w:val="24"/>
          <w:szCs w:val="24"/>
        </w:rPr>
        <w:t xml:space="preserve"> OMG members will be emailed as people are nominated. </w:t>
      </w:r>
      <w:r w:rsidR="00576FA7" w:rsidRPr="00E71665">
        <w:rPr>
          <w:rFonts w:asciiTheme="minorHAnsi" w:hAnsiTheme="minorHAnsi"/>
          <w:sz w:val="24"/>
          <w:szCs w:val="24"/>
        </w:rPr>
        <w:t xml:space="preserve">If </w:t>
      </w:r>
      <w:r w:rsidR="00B53D96" w:rsidRPr="00E71665">
        <w:rPr>
          <w:rFonts w:asciiTheme="minorHAnsi" w:hAnsiTheme="minorHAnsi"/>
          <w:sz w:val="24"/>
          <w:szCs w:val="24"/>
        </w:rPr>
        <w:t xml:space="preserve">there is </w:t>
      </w:r>
      <w:r w:rsidR="00EE60D9" w:rsidRPr="00E71665">
        <w:rPr>
          <w:rFonts w:asciiTheme="minorHAnsi" w:hAnsiTheme="minorHAnsi"/>
          <w:sz w:val="24"/>
          <w:szCs w:val="24"/>
        </w:rPr>
        <w:t>more than one nomination, the C</w:t>
      </w:r>
      <w:r w:rsidR="00576FA7" w:rsidRPr="00E71665">
        <w:rPr>
          <w:rFonts w:asciiTheme="minorHAnsi" w:hAnsiTheme="minorHAnsi"/>
          <w:sz w:val="24"/>
          <w:szCs w:val="24"/>
        </w:rPr>
        <w:t xml:space="preserve">hair will ask </w:t>
      </w:r>
      <w:r w:rsidR="00C15377" w:rsidRPr="00E71665">
        <w:rPr>
          <w:rFonts w:asciiTheme="minorHAnsi" w:hAnsiTheme="minorHAnsi"/>
          <w:sz w:val="24"/>
          <w:szCs w:val="24"/>
        </w:rPr>
        <w:t xml:space="preserve">OMG </w:t>
      </w:r>
      <w:r w:rsidR="00576FA7" w:rsidRPr="00E71665">
        <w:rPr>
          <w:rFonts w:asciiTheme="minorHAnsi" w:hAnsiTheme="minorHAnsi"/>
          <w:sz w:val="24"/>
          <w:szCs w:val="24"/>
        </w:rPr>
        <w:t xml:space="preserve">members to </w:t>
      </w:r>
      <w:r w:rsidR="00C15377" w:rsidRPr="00E71665">
        <w:rPr>
          <w:rFonts w:asciiTheme="minorHAnsi" w:hAnsiTheme="minorHAnsi"/>
          <w:sz w:val="24"/>
          <w:szCs w:val="24"/>
        </w:rPr>
        <w:t>vote</w:t>
      </w:r>
      <w:r w:rsidR="00576FA7" w:rsidRPr="00E71665">
        <w:rPr>
          <w:rFonts w:asciiTheme="minorHAnsi" w:hAnsiTheme="minorHAnsi"/>
          <w:sz w:val="24"/>
          <w:szCs w:val="24"/>
        </w:rPr>
        <w:t xml:space="preserve"> via email. Th</w:t>
      </w:r>
      <w:r w:rsidR="00BD3063" w:rsidRPr="00E71665">
        <w:rPr>
          <w:rFonts w:asciiTheme="minorHAnsi" w:hAnsiTheme="minorHAnsi"/>
          <w:sz w:val="24"/>
          <w:szCs w:val="24"/>
        </w:rPr>
        <w:t>e</w:t>
      </w:r>
      <w:r w:rsidR="00576FA7" w:rsidRPr="00E71665">
        <w:rPr>
          <w:rFonts w:asciiTheme="minorHAnsi" w:hAnsiTheme="minorHAnsi"/>
          <w:sz w:val="24"/>
          <w:szCs w:val="24"/>
        </w:rPr>
        <w:t xml:space="preserve"> vote will be</w:t>
      </w:r>
      <w:r w:rsidR="00BD3063" w:rsidRPr="00E71665">
        <w:rPr>
          <w:rFonts w:asciiTheme="minorHAnsi" w:hAnsiTheme="minorHAnsi"/>
          <w:sz w:val="24"/>
          <w:szCs w:val="24"/>
        </w:rPr>
        <w:t xml:space="preserve"> sent to and</w:t>
      </w:r>
      <w:r w:rsidR="00576FA7" w:rsidRPr="00E71665">
        <w:rPr>
          <w:rFonts w:asciiTheme="minorHAnsi" w:hAnsiTheme="minorHAnsi"/>
          <w:sz w:val="24"/>
          <w:szCs w:val="24"/>
        </w:rPr>
        <w:t xml:space="preserve"> collated by the current OMG </w:t>
      </w:r>
      <w:r w:rsidR="00B53D96" w:rsidRPr="00E71665">
        <w:rPr>
          <w:rFonts w:asciiTheme="minorHAnsi" w:hAnsiTheme="minorHAnsi"/>
          <w:sz w:val="24"/>
          <w:szCs w:val="24"/>
        </w:rPr>
        <w:t>C</w:t>
      </w:r>
      <w:r w:rsidR="00576FA7" w:rsidRPr="00E71665">
        <w:rPr>
          <w:rFonts w:asciiTheme="minorHAnsi" w:hAnsiTheme="minorHAnsi"/>
          <w:sz w:val="24"/>
          <w:szCs w:val="24"/>
        </w:rPr>
        <w:t xml:space="preserve">hair and </w:t>
      </w:r>
      <w:r w:rsidR="00B53D96" w:rsidRPr="00E71665">
        <w:rPr>
          <w:rFonts w:asciiTheme="minorHAnsi" w:hAnsiTheme="minorHAnsi"/>
          <w:sz w:val="24"/>
          <w:szCs w:val="24"/>
        </w:rPr>
        <w:t>A</w:t>
      </w:r>
      <w:r w:rsidR="00EE60D9" w:rsidRPr="00E71665">
        <w:rPr>
          <w:rFonts w:asciiTheme="minorHAnsi" w:hAnsiTheme="minorHAnsi"/>
          <w:sz w:val="24"/>
          <w:szCs w:val="24"/>
        </w:rPr>
        <w:t>dministrator, or just the Chair/ Administrator if the current C</w:t>
      </w:r>
      <w:r w:rsidR="00576FA7" w:rsidRPr="00E71665">
        <w:rPr>
          <w:rFonts w:asciiTheme="minorHAnsi" w:hAnsiTheme="minorHAnsi"/>
          <w:sz w:val="24"/>
          <w:szCs w:val="24"/>
        </w:rPr>
        <w:t>hair has been nominated for re-election</w:t>
      </w:r>
      <w:r w:rsidR="00EE60D9" w:rsidRPr="00E71665">
        <w:rPr>
          <w:rFonts w:asciiTheme="minorHAnsi" w:hAnsiTheme="minorHAnsi"/>
          <w:sz w:val="24"/>
          <w:szCs w:val="24"/>
        </w:rPr>
        <w:t xml:space="preserve"> or if the Administrator</w:t>
      </w:r>
      <w:r w:rsidR="006D5C9B" w:rsidRPr="00E71665">
        <w:rPr>
          <w:rFonts w:asciiTheme="minorHAnsi" w:hAnsiTheme="minorHAnsi"/>
          <w:sz w:val="24"/>
          <w:szCs w:val="24"/>
        </w:rPr>
        <w:t xml:space="preserve"> </w:t>
      </w:r>
      <w:r w:rsidR="00497CC2" w:rsidRPr="00E71665">
        <w:rPr>
          <w:rFonts w:asciiTheme="minorHAnsi" w:hAnsiTheme="minorHAnsi"/>
          <w:sz w:val="24"/>
          <w:szCs w:val="24"/>
        </w:rPr>
        <w:t xml:space="preserve">is also eligible and </w:t>
      </w:r>
      <w:r w:rsidR="006D5C9B" w:rsidRPr="00E71665">
        <w:rPr>
          <w:rFonts w:asciiTheme="minorHAnsi" w:hAnsiTheme="minorHAnsi"/>
          <w:sz w:val="24"/>
          <w:szCs w:val="24"/>
        </w:rPr>
        <w:t>has been nominated</w:t>
      </w:r>
      <w:r w:rsidR="00576FA7" w:rsidRPr="00E71665">
        <w:rPr>
          <w:rFonts w:asciiTheme="minorHAnsi" w:hAnsiTheme="minorHAnsi"/>
          <w:sz w:val="24"/>
          <w:szCs w:val="24"/>
        </w:rPr>
        <w:t xml:space="preserve">. </w:t>
      </w:r>
      <w:r w:rsidR="00E71665">
        <w:rPr>
          <w:rFonts w:asciiTheme="minorHAnsi" w:hAnsiTheme="minorHAnsi"/>
          <w:sz w:val="24"/>
          <w:szCs w:val="24"/>
        </w:rPr>
        <w:t xml:space="preserve"> Majority vote wins. If only one person is nominated, they are automatically elected.</w:t>
      </w:r>
    </w:p>
    <w:p w14:paraId="220DC3BC" w14:textId="1F2C77B9" w:rsidR="00576FA7" w:rsidRDefault="00576FA7" w:rsidP="00B83168">
      <w:pPr>
        <w:spacing w:line="240" w:lineRule="auto"/>
        <w:ind w:left="426"/>
        <w:contextualSpacing/>
        <w:rPr>
          <w:rFonts w:asciiTheme="minorHAnsi" w:hAnsiTheme="minorHAnsi"/>
          <w:sz w:val="24"/>
          <w:szCs w:val="24"/>
        </w:rPr>
      </w:pPr>
      <w:r w:rsidRPr="00E71665">
        <w:rPr>
          <w:rFonts w:asciiTheme="minorHAnsi" w:hAnsiTheme="minorHAnsi"/>
          <w:sz w:val="24"/>
          <w:szCs w:val="24"/>
        </w:rPr>
        <w:t xml:space="preserve">The </w:t>
      </w:r>
      <w:r w:rsidR="00EE60D9" w:rsidRPr="00E71665">
        <w:rPr>
          <w:rFonts w:asciiTheme="minorHAnsi" w:hAnsiTheme="minorHAnsi"/>
          <w:sz w:val="24"/>
          <w:szCs w:val="24"/>
        </w:rPr>
        <w:t>C</w:t>
      </w:r>
      <w:r w:rsidRPr="00E71665">
        <w:rPr>
          <w:rFonts w:asciiTheme="minorHAnsi" w:hAnsiTheme="minorHAnsi"/>
          <w:sz w:val="24"/>
          <w:szCs w:val="24"/>
        </w:rPr>
        <w:t xml:space="preserve">hair can only be re-elected for a maximum 4 years tenure. They </w:t>
      </w:r>
      <w:r w:rsidR="00BD3063" w:rsidRPr="00E71665">
        <w:rPr>
          <w:rFonts w:asciiTheme="minorHAnsi" w:hAnsiTheme="minorHAnsi"/>
          <w:sz w:val="24"/>
          <w:szCs w:val="24"/>
        </w:rPr>
        <w:t>may be nominated again after a two</w:t>
      </w:r>
      <w:r w:rsidRPr="00E71665">
        <w:rPr>
          <w:rFonts w:asciiTheme="minorHAnsi" w:hAnsiTheme="minorHAnsi"/>
          <w:sz w:val="24"/>
          <w:szCs w:val="24"/>
        </w:rPr>
        <w:t xml:space="preserve"> year period.</w:t>
      </w:r>
      <w:r>
        <w:rPr>
          <w:rFonts w:asciiTheme="minorHAnsi" w:hAnsiTheme="minorHAnsi"/>
          <w:sz w:val="24"/>
          <w:szCs w:val="24"/>
        </w:rPr>
        <w:t xml:space="preserve"> </w:t>
      </w:r>
    </w:p>
    <w:p w14:paraId="79203C67" w14:textId="77777777" w:rsidR="00E26E81" w:rsidRPr="00CA3193" w:rsidRDefault="00E26E81" w:rsidP="00B83168">
      <w:pPr>
        <w:spacing w:line="240" w:lineRule="auto"/>
        <w:ind w:left="360"/>
        <w:contextualSpacing/>
        <w:rPr>
          <w:rFonts w:asciiTheme="minorHAnsi" w:hAnsiTheme="minorHAnsi"/>
          <w:sz w:val="24"/>
          <w:szCs w:val="24"/>
        </w:rPr>
      </w:pPr>
    </w:p>
    <w:p w14:paraId="64BA2969" w14:textId="77777777" w:rsidR="00E26E81" w:rsidRPr="00E26E81" w:rsidRDefault="00E26E81" w:rsidP="00B83168">
      <w:pPr>
        <w:spacing w:line="240" w:lineRule="auto"/>
        <w:contextualSpacing/>
        <w:rPr>
          <w:rFonts w:asciiTheme="minorHAnsi" w:hAnsiTheme="minorHAnsi"/>
          <w:b/>
          <w:sz w:val="24"/>
        </w:rPr>
      </w:pPr>
      <w:bookmarkStart w:id="29" w:name="_Toc175975563"/>
      <w:r>
        <w:rPr>
          <w:rFonts w:asciiTheme="minorHAnsi" w:hAnsiTheme="minorHAnsi"/>
          <w:b/>
          <w:sz w:val="24"/>
        </w:rPr>
        <w:t xml:space="preserve">2.3 </w:t>
      </w:r>
      <w:r w:rsidR="00F77F0D" w:rsidRPr="00E26E81">
        <w:rPr>
          <w:rFonts w:asciiTheme="minorHAnsi" w:hAnsiTheme="minorHAnsi"/>
          <w:b/>
          <w:sz w:val="24"/>
        </w:rPr>
        <w:t>Duties</w:t>
      </w:r>
      <w:bookmarkEnd w:id="29"/>
      <w:r w:rsidR="00F77F0D" w:rsidRPr="00E26E81">
        <w:rPr>
          <w:rFonts w:asciiTheme="minorHAnsi" w:hAnsiTheme="minorHAnsi"/>
          <w:b/>
          <w:sz w:val="24"/>
        </w:rPr>
        <w:t xml:space="preserve"> </w:t>
      </w:r>
    </w:p>
    <w:p w14:paraId="54D39F66" w14:textId="64F62265" w:rsidR="00B83168" w:rsidRPr="00E26E81" w:rsidRDefault="00254E29" w:rsidP="00B83168">
      <w:pPr>
        <w:spacing w:line="240" w:lineRule="auto"/>
        <w:ind w:left="426"/>
        <w:contextualSpacing/>
        <w:rPr>
          <w:rFonts w:asciiTheme="minorHAnsi" w:hAnsiTheme="minorHAnsi"/>
          <w:sz w:val="24"/>
        </w:rPr>
      </w:pPr>
      <w:r>
        <w:rPr>
          <w:rFonts w:asciiTheme="minorHAnsi" w:hAnsiTheme="minorHAnsi"/>
          <w:sz w:val="24"/>
        </w:rPr>
        <w:t xml:space="preserve">The role of the </w:t>
      </w:r>
      <w:r w:rsidR="005617BC" w:rsidRPr="00E26E81">
        <w:rPr>
          <w:rFonts w:asciiTheme="minorHAnsi" w:hAnsiTheme="minorHAnsi"/>
          <w:sz w:val="24"/>
        </w:rPr>
        <w:t xml:space="preserve">Chair </w:t>
      </w:r>
      <w:r w:rsidR="00482A72">
        <w:rPr>
          <w:rFonts w:asciiTheme="minorHAnsi" w:hAnsiTheme="minorHAnsi"/>
          <w:sz w:val="24"/>
        </w:rPr>
        <w:t>is</w:t>
      </w:r>
      <w:r w:rsidR="005617BC" w:rsidRPr="00E26E81">
        <w:rPr>
          <w:rFonts w:asciiTheme="minorHAnsi" w:hAnsiTheme="minorHAnsi"/>
          <w:sz w:val="24"/>
        </w:rPr>
        <w:t xml:space="preserve"> to lead the overall strategy of the group and regularly review the work of the group to ensure that it is working towards it</w:t>
      </w:r>
      <w:r w:rsidR="00482A72">
        <w:rPr>
          <w:rFonts w:asciiTheme="minorHAnsi" w:hAnsiTheme="minorHAnsi"/>
          <w:sz w:val="24"/>
        </w:rPr>
        <w:t>s stated aims. The Chair</w:t>
      </w:r>
      <w:r w:rsidR="001D5390">
        <w:rPr>
          <w:rFonts w:asciiTheme="minorHAnsi" w:hAnsiTheme="minorHAnsi"/>
          <w:sz w:val="24"/>
        </w:rPr>
        <w:t xml:space="preserve"> or OMG Administrator</w:t>
      </w:r>
      <w:r w:rsidR="00482A72">
        <w:rPr>
          <w:rFonts w:asciiTheme="minorHAnsi" w:hAnsiTheme="minorHAnsi"/>
          <w:sz w:val="24"/>
        </w:rPr>
        <w:t xml:space="preserve"> </w:t>
      </w:r>
      <w:r w:rsidR="005617BC" w:rsidRPr="00E26E81">
        <w:rPr>
          <w:rFonts w:asciiTheme="minorHAnsi" w:hAnsiTheme="minorHAnsi"/>
          <w:sz w:val="24"/>
        </w:rPr>
        <w:t>will produce an agenda for each meeting and ensure that agendas, minutes and relevant documents are circulated to members prior to each meeting.</w:t>
      </w:r>
      <w:r w:rsidR="0030662A">
        <w:rPr>
          <w:rFonts w:asciiTheme="minorHAnsi" w:hAnsiTheme="minorHAnsi"/>
          <w:sz w:val="24"/>
        </w:rPr>
        <w:t xml:space="preserve"> </w:t>
      </w:r>
    </w:p>
    <w:p w14:paraId="5596E85E" w14:textId="77777777" w:rsidR="00E26E81" w:rsidRPr="00E26E81" w:rsidRDefault="00E26E81" w:rsidP="00B83168">
      <w:pPr>
        <w:spacing w:line="240" w:lineRule="auto"/>
        <w:contextualSpacing/>
        <w:rPr>
          <w:rFonts w:asciiTheme="minorHAnsi" w:hAnsiTheme="minorHAnsi"/>
          <w:color w:val="FF0000"/>
          <w:sz w:val="24"/>
        </w:rPr>
      </w:pPr>
    </w:p>
    <w:p w14:paraId="195D2F99" w14:textId="77777777" w:rsidR="00F77F0D" w:rsidRPr="00E26E81" w:rsidRDefault="00E26E81" w:rsidP="00B83168">
      <w:pPr>
        <w:spacing w:line="240" w:lineRule="auto"/>
        <w:contextualSpacing/>
        <w:rPr>
          <w:rFonts w:asciiTheme="minorHAnsi" w:hAnsiTheme="minorHAnsi"/>
          <w:b/>
          <w:sz w:val="24"/>
        </w:rPr>
      </w:pPr>
      <w:bookmarkStart w:id="30" w:name="_Toc175975564"/>
      <w:r>
        <w:rPr>
          <w:rFonts w:asciiTheme="minorHAnsi" w:hAnsiTheme="minorHAnsi"/>
          <w:b/>
          <w:sz w:val="24"/>
        </w:rPr>
        <w:t xml:space="preserve">2.4 </w:t>
      </w:r>
      <w:r w:rsidR="00F77F0D" w:rsidRPr="00E26E81">
        <w:rPr>
          <w:rFonts w:asciiTheme="minorHAnsi" w:hAnsiTheme="minorHAnsi"/>
          <w:b/>
          <w:sz w:val="24"/>
        </w:rPr>
        <w:t>Term of Office</w:t>
      </w:r>
      <w:bookmarkEnd w:id="30"/>
    </w:p>
    <w:p w14:paraId="26F7C511" w14:textId="77777777" w:rsidR="00B83168" w:rsidRDefault="00254E29" w:rsidP="00B83168">
      <w:pPr>
        <w:spacing w:line="240" w:lineRule="auto"/>
        <w:ind w:left="426"/>
        <w:contextualSpacing/>
        <w:rPr>
          <w:rFonts w:asciiTheme="minorHAnsi" w:hAnsiTheme="minorHAnsi"/>
          <w:sz w:val="24"/>
        </w:rPr>
      </w:pPr>
      <w:r w:rsidRPr="0042147B">
        <w:rPr>
          <w:rFonts w:asciiTheme="minorHAnsi" w:hAnsiTheme="minorHAnsi"/>
          <w:sz w:val="24"/>
        </w:rPr>
        <w:t xml:space="preserve">All members of the </w:t>
      </w:r>
      <w:r w:rsidR="00346EE3" w:rsidRPr="0042147B">
        <w:rPr>
          <w:rFonts w:asciiTheme="minorHAnsi" w:hAnsiTheme="minorHAnsi"/>
          <w:sz w:val="24"/>
          <w:szCs w:val="24"/>
        </w:rPr>
        <w:t>OMG</w:t>
      </w:r>
      <w:r w:rsidR="00806C37" w:rsidRPr="0042147B">
        <w:rPr>
          <w:rFonts w:asciiTheme="minorHAnsi" w:hAnsiTheme="minorHAnsi"/>
          <w:sz w:val="24"/>
        </w:rPr>
        <w:t xml:space="preserve"> </w:t>
      </w:r>
      <w:r w:rsidRPr="0042147B">
        <w:rPr>
          <w:rFonts w:asciiTheme="minorHAnsi" w:hAnsiTheme="minorHAnsi"/>
          <w:sz w:val="24"/>
        </w:rPr>
        <w:t xml:space="preserve">are ex-officio and will maintain membership of the </w:t>
      </w:r>
      <w:r w:rsidR="00346EE3" w:rsidRPr="0042147B">
        <w:rPr>
          <w:rFonts w:asciiTheme="minorHAnsi" w:hAnsiTheme="minorHAnsi"/>
          <w:sz w:val="24"/>
          <w:szCs w:val="24"/>
        </w:rPr>
        <w:t>OMG</w:t>
      </w:r>
      <w:r w:rsidR="00806C37" w:rsidRPr="0042147B">
        <w:rPr>
          <w:rFonts w:asciiTheme="minorHAnsi" w:hAnsiTheme="minorHAnsi"/>
          <w:sz w:val="24"/>
          <w:szCs w:val="24"/>
        </w:rPr>
        <w:t xml:space="preserve"> </w:t>
      </w:r>
      <w:r w:rsidR="008368AA" w:rsidRPr="0042147B">
        <w:rPr>
          <w:rFonts w:asciiTheme="minorHAnsi" w:hAnsiTheme="minorHAnsi"/>
          <w:sz w:val="24"/>
        </w:rPr>
        <w:t xml:space="preserve">for </w:t>
      </w:r>
      <w:r w:rsidR="0042147B">
        <w:rPr>
          <w:rFonts w:asciiTheme="minorHAnsi" w:hAnsiTheme="minorHAnsi"/>
          <w:sz w:val="24"/>
        </w:rPr>
        <w:t xml:space="preserve">the </w:t>
      </w:r>
      <w:r w:rsidRPr="0042147B">
        <w:rPr>
          <w:rFonts w:asciiTheme="minorHAnsi" w:hAnsiTheme="minorHAnsi"/>
          <w:sz w:val="24"/>
        </w:rPr>
        <w:t>length of tenure of their other office.</w:t>
      </w:r>
    </w:p>
    <w:p w14:paraId="0A4FF7C5" w14:textId="77777777" w:rsidR="00B83168" w:rsidRPr="0042147B" w:rsidRDefault="00B83168" w:rsidP="00B83168">
      <w:pPr>
        <w:spacing w:line="240" w:lineRule="auto"/>
        <w:ind w:left="426"/>
        <w:contextualSpacing/>
        <w:rPr>
          <w:rFonts w:asciiTheme="minorHAnsi" w:hAnsiTheme="minorHAnsi"/>
          <w:color w:val="FF0000"/>
          <w:sz w:val="24"/>
          <w:szCs w:val="24"/>
        </w:rPr>
      </w:pPr>
    </w:p>
    <w:p w14:paraId="38E0E4D5" w14:textId="77777777" w:rsidR="00F77F0D" w:rsidRPr="00AE50BA" w:rsidRDefault="00F77F0D" w:rsidP="00B83168">
      <w:pPr>
        <w:pStyle w:val="Heading2"/>
        <w:numPr>
          <w:ilvl w:val="0"/>
          <w:numId w:val="1"/>
        </w:numPr>
        <w:spacing w:before="60" w:after="0" w:line="240" w:lineRule="auto"/>
        <w:contextualSpacing/>
        <w:rPr>
          <w:rFonts w:asciiTheme="minorHAnsi" w:hAnsiTheme="minorHAnsi"/>
          <w:sz w:val="24"/>
          <w:szCs w:val="24"/>
        </w:rPr>
      </w:pPr>
      <w:bookmarkStart w:id="31" w:name="_Toc175975570"/>
      <w:bookmarkStart w:id="32" w:name="_Toc496615675"/>
      <w:r w:rsidRPr="00AE50BA">
        <w:rPr>
          <w:rFonts w:asciiTheme="minorHAnsi" w:hAnsiTheme="minorHAnsi"/>
          <w:sz w:val="24"/>
          <w:szCs w:val="24"/>
        </w:rPr>
        <w:t>OPERATING PROCEDURES</w:t>
      </w:r>
      <w:bookmarkEnd w:id="31"/>
      <w:bookmarkEnd w:id="32"/>
    </w:p>
    <w:p w14:paraId="26B795EC" w14:textId="77777777" w:rsidR="00F77F0D" w:rsidRPr="00AE50BA" w:rsidRDefault="00F77F0D" w:rsidP="00B83168">
      <w:pPr>
        <w:spacing w:line="240" w:lineRule="auto"/>
        <w:contextualSpacing/>
        <w:rPr>
          <w:rFonts w:asciiTheme="minorHAnsi" w:hAnsiTheme="minorHAnsi"/>
          <w:sz w:val="24"/>
          <w:szCs w:val="24"/>
        </w:rPr>
      </w:pPr>
    </w:p>
    <w:p w14:paraId="6BFF50B4" w14:textId="77777777" w:rsidR="00F77F0D" w:rsidRPr="00CA3193" w:rsidRDefault="00F77F0D" w:rsidP="00B83168">
      <w:pPr>
        <w:pStyle w:val="Heading2"/>
        <w:numPr>
          <w:ilvl w:val="1"/>
          <w:numId w:val="1"/>
        </w:numPr>
        <w:spacing w:before="60" w:after="0" w:line="240" w:lineRule="auto"/>
        <w:contextualSpacing/>
        <w:rPr>
          <w:rFonts w:asciiTheme="minorHAnsi" w:hAnsiTheme="minorHAnsi" w:cs="Arial"/>
          <w:sz w:val="24"/>
          <w:szCs w:val="24"/>
        </w:rPr>
      </w:pPr>
      <w:bookmarkStart w:id="33" w:name="_Toc175975571"/>
      <w:bookmarkStart w:id="34" w:name="_Toc496615676"/>
      <w:r w:rsidRPr="00AE50BA">
        <w:rPr>
          <w:rFonts w:asciiTheme="minorHAnsi" w:hAnsiTheme="minorHAnsi" w:cs="Arial"/>
          <w:sz w:val="24"/>
          <w:szCs w:val="24"/>
        </w:rPr>
        <w:t>Quorum</w:t>
      </w:r>
      <w:bookmarkEnd w:id="33"/>
      <w:bookmarkEnd w:id="34"/>
    </w:p>
    <w:p w14:paraId="3CC7FEA7" w14:textId="77777777" w:rsidR="00F77F0D" w:rsidRPr="00AE50BA" w:rsidRDefault="00254E29" w:rsidP="00B83168">
      <w:pPr>
        <w:spacing w:line="240" w:lineRule="auto"/>
        <w:ind w:left="360"/>
        <w:contextualSpacing/>
        <w:rPr>
          <w:rFonts w:asciiTheme="minorHAnsi" w:hAnsiTheme="minorHAnsi"/>
          <w:sz w:val="24"/>
          <w:szCs w:val="24"/>
        </w:rPr>
      </w:pPr>
      <w:r>
        <w:rPr>
          <w:rFonts w:asciiTheme="minorHAnsi" w:hAnsiTheme="minorHAnsi"/>
          <w:sz w:val="24"/>
          <w:szCs w:val="24"/>
        </w:rPr>
        <w:t>The Chair</w:t>
      </w:r>
      <w:r w:rsidR="00007579">
        <w:rPr>
          <w:rFonts w:asciiTheme="minorHAnsi" w:hAnsiTheme="minorHAnsi"/>
          <w:sz w:val="24"/>
          <w:szCs w:val="24"/>
        </w:rPr>
        <w:t xml:space="preserve"> or their nominated deputy</w:t>
      </w:r>
      <w:r w:rsidR="00CA3193">
        <w:rPr>
          <w:rFonts w:asciiTheme="minorHAnsi" w:hAnsiTheme="minorHAnsi"/>
          <w:sz w:val="24"/>
          <w:szCs w:val="24"/>
        </w:rPr>
        <w:t xml:space="preserve"> and </w:t>
      </w:r>
      <w:r w:rsidR="00346EE3">
        <w:rPr>
          <w:rFonts w:asciiTheme="minorHAnsi" w:hAnsiTheme="minorHAnsi"/>
          <w:sz w:val="24"/>
          <w:szCs w:val="24"/>
        </w:rPr>
        <w:t xml:space="preserve">five </w:t>
      </w:r>
      <w:r w:rsidR="00CA3193">
        <w:rPr>
          <w:rFonts w:asciiTheme="minorHAnsi" w:hAnsiTheme="minorHAnsi"/>
          <w:sz w:val="24"/>
          <w:szCs w:val="24"/>
        </w:rPr>
        <w:t xml:space="preserve">other members need to be present for the </w:t>
      </w:r>
      <w:r w:rsidR="00806C37">
        <w:rPr>
          <w:rFonts w:asciiTheme="minorHAnsi" w:hAnsiTheme="minorHAnsi"/>
          <w:sz w:val="24"/>
          <w:szCs w:val="24"/>
        </w:rPr>
        <w:t>OMG</w:t>
      </w:r>
      <w:r>
        <w:rPr>
          <w:rFonts w:asciiTheme="minorHAnsi" w:hAnsiTheme="minorHAnsi"/>
          <w:sz w:val="24"/>
          <w:szCs w:val="24"/>
        </w:rPr>
        <w:t xml:space="preserve"> </w:t>
      </w:r>
      <w:r w:rsidR="00CA3193">
        <w:rPr>
          <w:rFonts w:asciiTheme="minorHAnsi" w:hAnsiTheme="minorHAnsi"/>
          <w:sz w:val="24"/>
          <w:szCs w:val="24"/>
        </w:rPr>
        <w:t>to be considered as quorate.</w:t>
      </w:r>
    </w:p>
    <w:p w14:paraId="5F8130D8" w14:textId="77777777" w:rsidR="00F77F0D" w:rsidRPr="00AE50BA" w:rsidRDefault="00F77F0D" w:rsidP="00B83168">
      <w:pPr>
        <w:spacing w:line="240" w:lineRule="auto"/>
        <w:ind w:left="360"/>
        <w:contextualSpacing/>
        <w:rPr>
          <w:rFonts w:asciiTheme="minorHAnsi" w:hAnsiTheme="minorHAnsi"/>
          <w:sz w:val="24"/>
          <w:szCs w:val="24"/>
        </w:rPr>
      </w:pPr>
    </w:p>
    <w:p w14:paraId="7A3BC90C" w14:textId="77777777" w:rsidR="00F77F0D" w:rsidRPr="00AE50BA" w:rsidRDefault="00F77F0D" w:rsidP="00B83168">
      <w:pPr>
        <w:pStyle w:val="Heading2"/>
        <w:numPr>
          <w:ilvl w:val="1"/>
          <w:numId w:val="1"/>
        </w:numPr>
        <w:spacing w:before="60" w:after="0" w:line="240" w:lineRule="auto"/>
        <w:contextualSpacing/>
        <w:rPr>
          <w:rFonts w:asciiTheme="minorHAnsi" w:hAnsiTheme="minorHAnsi" w:cs="Arial"/>
          <w:sz w:val="24"/>
          <w:szCs w:val="24"/>
        </w:rPr>
      </w:pPr>
      <w:bookmarkStart w:id="35" w:name="_Toc175975572"/>
      <w:bookmarkStart w:id="36" w:name="_Toc496615677"/>
      <w:r w:rsidRPr="00AE50BA">
        <w:rPr>
          <w:rFonts w:asciiTheme="minorHAnsi" w:hAnsiTheme="minorHAnsi" w:cs="Arial"/>
          <w:sz w:val="24"/>
          <w:szCs w:val="24"/>
        </w:rPr>
        <w:t>Meetings</w:t>
      </w:r>
      <w:bookmarkEnd w:id="35"/>
      <w:bookmarkEnd w:id="36"/>
    </w:p>
    <w:p w14:paraId="629CD7DB" w14:textId="251BAF8D" w:rsidR="00F77F0D" w:rsidRPr="00AE50BA" w:rsidRDefault="00F77F0D" w:rsidP="00B83168">
      <w:pPr>
        <w:spacing w:line="240" w:lineRule="auto"/>
        <w:ind w:left="360"/>
        <w:contextualSpacing/>
        <w:rPr>
          <w:rFonts w:asciiTheme="minorHAnsi" w:hAnsiTheme="minorHAnsi"/>
          <w:sz w:val="24"/>
          <w:szCs w:val="24"/>
        </w:rPr>
      </w:pPr>
      <w:r w:rsidRPr="00AE50BA">
        <w:rPr>
          <w:rFonts w:asciiTheme="minorHAnsi" w:hAnsiTheme="minorHAnsi"/>
          <w:sz w:val="24"/>
          <w:szCs w:val="24"/>
        </w:rPr>
        <w:t xml:space="preserve">The </w:t>
      </w:r>
      <w:r w:rsidR="00806C37">
        <w:rPr>
          <w:rFonts w:asciiTheme="minorHAnsi" w:hAnsiTheme="minorHAnsi"/>
          <w:sz w:val="24"/>
          <w:szCs w:val="24"/>
        </w:rPr>
        <w:t>OMG</w:t>
      </w:r>
      <w:r w:rsidRPr="00AE50BA">
        <w:rPr>
          <w:rFonts w:asciiTheme="minorHAnsi" w:hAnsiTheme="minorHAnsi"/>
          <w:sz w:val="24"/>
          <w:szCs w:val="24"/>
        </w:rPr>
        <w:t xml:space="preserve"> will </w:t>
      </w:r>
      <w:r w:rsidR="00CA3193">
        <w:rPr>
          <w:rFonts w:asciiTheme="minorHAnsi" w:hAnsiTheme="minorHAnsi"/>
          <w:sz w:val="24"/>
          <w:szCs w:val="24"/>
        </w:rPr>
        <w:t xml:space="preserve">meet </w:t>
      </w:r>
      <w:r w:rsidR="00327074">
        <w:rPr>
          <w:rFonts w:asciiTheme="minorHAnsi" w:hAnsiTheme="minorHAnsi"/>
          <w:sz w:val="24"/>
          <w:szCs w:val="24"/>
        </w:rPr>
        <w:t>fortnigh</w:t>
      </w:r>
      <w:r w:rsidR="00571AB1">
        <w:rPr>
          <w:rFonts w:asciiTheme="minorHAnsi" w:hAnsiTheme="minorHAnsi"/>
          <w:sz w:val="24"/>
          <w:szCs w:val="24"/>
        </w:rPr>
        <w:t>t</w:t>
      </w:r>
      <w:r w:rsidR="00327074">
        <w:rPr>
          <w:rFonts w:asciiTheme="minorHAnsi" w:hAnsiTheme="minorHAnsi"/>
          <w:sz w:val="24"/>
          <w:szCs w:val="24"/>
        </w:rPr>
        <w:t>ly</w:t>
      </w:r>
      <w:r w:rsidR="00CA3193">
        <w:rPr>
          <w:rFonts w:asciiTheme="minorHAnsi" w:hAnsiTheme="minorHAnsi"/>
          <w:sz w:val="24"/>
          <w:szCs w:val="24"/>
        </w:rPr>
        <w:t xml:space="preserve"> </w:t>
      </w:r>
      <w:r w:rsidR="001D5390">
        <w:rPr>
          <w:rFonts w:asciiTheme="minorHAnsi" w:hAnsiTheme="minorHAnsi"/>
          <w:sz w:val="24"/>
          <w:szCs w:val="24"/>
        </w:rPr>
        <w:t>with the exception of January and May</w:t>
      </w:r>
      <w:r w:rsidR="00806C37">
        <w:rPr>
          <w:rFonts w:asciiTheme="minorHAnsi" w:hAnsiTheme="minorHAnsi"/>
          <w:sz w:val="24"/>
          <w:szCs w:val="24"/>
        </w:rPr>
        <w:t>.</w:t>
      </w:r>
      <w:r w:rsidR="00CA3193">
        <w:rPr>
          <w:rFonts w:asciiTheme="minorHAnsi" w:hAnsiTheme="minorHAnsi"/>
          <w:sz w:val="24"/>
          <w:szCs w:val="24"/>
        </w:rPr>
        <w:t xml:space="preserve"> </w:t>
      </w:r>
    </w:p>
    <w:p w14:paraId="3611C832" w14:textId="77777777" w:rsidR="00F77F0D" w:rsidRPr="00AE50BA" w:rsidRDefault="00F77F0D" w:rsidP="00B83168">
      <w:pPr>
        <w:pStyle w:val="Heading3"/>
        <w:spacing w:before="60" w:after="0" w:line="240" w:lineRule="auto"/>
        <w:contextualSpacing/>
        <w:rPr>
          <w:rFonts w:asciiTheme="minorHAnsi" w:hAnsiTheme="minorHAnsi"/>
          <w:sz w:val="24"/>
          <w:szCs w:val="24"/>
        </w:rPr>
      </w:pPr>
    </w:p>
    <w:p w14:paraId="633A059F" w14:textId="77777777" w:rsidR="00F77F0D" w:rsidRPr="00AE50BA" w:rsidRDefault="00F77F0D" w:rsidP="00B83168">
      <w:pPr>
        <w:spacing w:line="240" w:lineRule="auto"/>
        <w:ind w:left="360"/>
        <w:contextualSpacing/>
        <w:rPr>
          <w:rFonts w:asciiTheme="minorHAnsi" w:hAnsiTheme="minorHAnsi"/>
          <w:sz w:val="24"/>
          <w:szCs w:val="24"/>
        </w:rPr>
      </w:pPr>
      <w:r w:rsidRPr="00AE50BA">
        <w:rPr>
          <w:rFonts w:asciiTheme="minorHAnsi" w:hAnsiTheme="minorHAnsi"/>
          <w:sz w:val="24"/>
          <w:szCs w:val="24"/>
        </w:rPr>
        <w:t xml:space="preserve">Where practicable, the agenda together with reports and documents that relate to the </w:t>
      </w:r>
      <w:r w:rsidR="00806C37">
        <w:rPr>
          <w:rFonts w:asciiTheme="minorHAnsi" w:hAnsiTheme="minorHAnsi"/>
          <w:sz w:val="24"/>
          <w:szCs w:val="24"/>
        </w:rPr>
        <w:t>OMG</w:t>
      </w:r>
      <w:r w:rsidR="00327074">
        <w:rPr>
          <w:rFonts w:asciiTheme="minorHAnsi" w:hAnsiTheme="minorHAnsi"/>
          <w:sz w:val="24"/>
          <w:szCs w:val="24"/>
        </w:rPr>
        <w:t>,</w:t>
      </w:r>
      <w:r w:rsidRPr="00AE50BA">
        <w:rPr>
          <w:rFonts w:asciiTheme="minorHAnsi" w:hAnsiTheme="minorHAnsi"/>
          <w:sz w:val="24"/>
          <w:szCs w:val="24"/>
        </w:rPr>
        <w:t xml:space="preserve"> will be forwarded to members in sufficient time to enable consideration prior to meetings.</w:t>
      </w:r>
    </w:p>
    <w:p w14:paraId="43F68E56" w14:textId="77777777" w:rsidR="00F77F0D" w:rsidRPr="00AE50BA" w:rsidRDefault="00F77F0D" w:rsidP="00B83168">
      <w:pPr>
        <w:spacing w:line="240" w:lineRule="auto"/>
        <w:ind w:left="360"/>
        <w:contextualSpacing/>
        <w:rPr>
          <w:rFonts w:asciiTheme="minorHAnsi" w:hAnsiTheme="minorHAnsi"/>
          <w:sz w:val="24"/>
          <w:szCs w:val="24"/>
        </w:rPr>
      </w:pPr>
    </w:p>
    <w:p w14:paraId="64BF5075" w14:textId="77777777" w:rsidR="00F77F0D" w:rsidRPr="00AE50BA" w:rsidRDefault="00F77F0D" w:rsidP="00B83168">
      <w:pPr>
        <w:spacing w:line="240" w:lineRule="auto"/>
        <w:ind w:left="360"/>
        <w:contextualSpacing/>
        <w:rPr>
          <w:rFonts w:asciiTheme="minorHAnsi" w:hAnsiTheme="minorHAnsi"/>
          <w:sz w:val="24"/>
          <w:szCs w:val="24"/>
        </w:rPr>
      </w:pPr>
      <w:r w:rsidRPr="00AE50BA">
        <w:rPr>
          <w:rFonts w:asciiTheme="minorHAnsi" w:hAnsiTheme="minorHAnsi"/>
          <w:sz w:val="24"/>
          <w:szCs w:val="24"/>
        </w:rPr>
        <w:t xml:space="preserve">Accurate minutes will be kept of each meeting of the </w:t>
      </w:r>
      <w:r w:rsidR="001B1791">
        <w:rPr>
          <w:rFonts w:asciiTheme="minorHAnsi" w:hAnsiTheme="minorHAnsi"/>
          <w:sz w:val="24"/>
          <w:szCs w:val="24"/>
        </w:rPr>
        <w:t>OMG</w:t>
      </w:r>
      <w:r w:rsidRPr="00AE50BA">
        <w:rPr>
          <w:rFonts w:asciiTheme="minorHAnsi" w:hAnsiTheme="minorHAnsi"/>
          <w:sz w:val="24"/>
          <w:szCs w:val="24"/>
        </w:rPr>
        <w:t xml:space="preserve">.  The minutes of a meeting shall be submitted to </w:t>
      </w:r>
      <w:r w:rsidR="001B1791">
        <w:rPr>
          <w:rFonts w:asciiTheme="minorHAnsi" w:hAnsiTheme="minorHAnsi"/>
          <w:sz w:val="24"/>
          <w:szCs w:val="24"/>
        </w:rPr>
        <w:t>OMG</w:t>
      </w:r>
      <w:r w:rsidRPr="00AE50BA">
        <w:rPr>
          <w:rFonts w:asciiTheme="minorHAnsi" w:hAnsiTheme="minorHAnsi"/>
          <w:sz w:val="24"/>
          <w:szCs w:val="24"/>
        </w:rPr>
        <w:t xml:space="preserve"> members for ratification at the next subsequent meeting of the </w:t>
      </w:r>
      <w:r w:rsidR="001B1791">
        <w:rPr>
          <w:rFonts w:asciiTheme="minorHAnsi" w:hAnsiTheme="minorHAnsi"/>
          <w:sz w:val="24"/>
          <w:szCs w:val="24"/>
        </w:rPr>
        <w:t>OMG</w:t>
      </w:r>
      <w:r w:rsidRPr="00AE50BA">
        <w:rPr>
          <w:rFonts w:asciiTheme="minorHAnsi" w:hAnsiTheme="minorHAnsi"/>
          <w:sz w:val="24"/>
          <w:szCs w:val="24"/>
        </w:rPr>
        <w:t xml:space="preserve">.  </w:t>
      </w:r>
      <w:r w:rsidR="001B1791">
        <w:rPr>
          <w:rFonts w:asciiTheme="minorHAnsi" w:hAnsiTheme="minorHAnsi"/>
          <w:sz w:val="24"/>
          <w:szCs w:val="24"/>
        </w:rPr>
        <w:t>Once ratified, minutes</w:t>
      </w:r>
      <w:r w:rsidR="00147BCD">
        <w:rPr>
          <w:rFonts w:asciiTheme="minorHAnsi" w:hAnsiTheme="minorHAnsi"/>
          <w:sz w:val="24"/>
          <w:szCs w:val="24"/>
        </w:rPr>
        <w:t xml:space="preserve"> will be distributed to </w:t>
      </w:r>
      <w:r w:rsidR="001B1791">
        <w:rPr>
          <w:rFonts w:asciiTheme="minorHAnsi" w:hAnsiTheme="minorHAnsi"/>
          <w:sz w:val="24"/>
          <w:szCs w:val="24"/>
        </w:rPr>
        <w:t>the</w:t>
      </w:r>
      <w:r w:rsidR="009B4B79">
        <w:rPr>
          <w:rFonts w:asciiTheme="minorHAnsi" w:hAnsiTheme="minorHAnsi"/>
          <w:sz w:val="24"/>
          <w:szCs w:val="24"/>
        </w:rPr>
        <w:t xml:space="preserve"> whole </w:t>
      </w:r>
      <w:r w:rsidR="001B1791">
        <w:rPr>
          <w:rFonts w:asciiTheme="minorHAnsi" w:hAnsiTheme="minorHAnsi"/>
          <w:sz w:val="24"/>
          <w:szCs w:val="24"/>
        </w:rPr>
        <w:t xml:space="preserve">programme </w:t>
      </w:r>
      <w:r w:rsidR="009B4B79">
        <w:rPr>
          <w:rFonts w:asciiTheme="minorHAnsi" w:hAnsiTheme="minorHAnsi"/>
          <w:sz w:val="24"/>
          <w:szCs w:val="24"/>
        </w:rPr>
        <w:t>team</w:t>
      </w:r>
      <w:r w:rsidR="00147BCD">
        <w:rPr>
          <w:rFonts w:asciiTheme="minorHAnsi" w:hAnsiTheme="minorHAnsi"/>
          <w:sz w:val="24"/>
          <w:szCs w:val="24"/>
        </w:rPr>
        <w:t>.</w:t>
      </w:r>
    </w:p>
    <w:p w14:paraId="1A7E82D4" w14:textId="77777777" w:rsidR="00F77F0D" w:rsidRPr="00AE50BA" w:rsidRDefault="00F77F0D" w:rsidP="00B83168">
      <w:pPr>
        <w:spacing w:line="240" w:lineRule="auto"/>
        <w:ind w:left="360"/>
        <w:contextualSpacing/>
        <w:rPr>
          <w:rFonts w:asciiTheme="minorHAnsi" w:hAnsiTheme="minorHAnsi"/>
          <w:sz w:val="24"/>
          <w:szCs w:val="24"/>
        </w:rPr>
      </w:pPr>
    </w:p>
    <w:p w14:paraId="026DCF31" w14:textId="77777777" w:rsidR="00F77F0D" w:rsidRPr="00AE50BA" w:rsidRDefault="00F77F0D" w:rsidP="00B83168">
      <w:pPr>
        <w:pStyle w:val="Heading2"/>
        <w:numPr>
          <w:ilvl w:val="1"/>
          <w:numId w:val="1"/>
        </w:numPr>
        <w:spacing w:before="60" w:after="0" w:line="240" w:lineRule="auto"/>
        <w:contextualSpacing/>
        <w:rPr>
          <w:rFonts w:asciiTheme="minorHAnsi" w:hAnsiTheme="minorHAnsi" w:cs="Arial"/>
          <w:sz w:val="24"/>
          <w:szCs w:val="24"/>
        </w:rPr>
      </w:pPr>
      <w:bookmarkStart w:id="37" w:name="_Toc175975573"/>
      <w:bookmarkStart w:id="38" w:name="_Toc496615678"/>
      <w:r w:rsidRPr="00AE50BA">
        <w:rPr>
          <w:rFonts w:asciiTheme="minorHAnsi" w:hAnsiTheme="minorHAnsi" w:cs="Arial"/>
          <w:sz w:val="24"/>
          <w:szCs w:val="24"/>
        </w:rPr>
        <w:t>Reports</w:t>
      </w:r>
      <w:bookmarkEnd w:id="37"/>
      <w:bookmarkEnd w:id="38"/>
    </w:p>
    <w:p w14:paraId="49B24BEA" w14:textId="09800A05" w:rsidR="00CA3193" w:rsidRPr="00CA3193" w:rsidRDefault="001D5390" w:rsidP="00B83168">
      <w:pPr>
        <w:spacing w:line="240" w:lineRule="auto"/>
        <w:ind w:left="360"/>
        <w:contextualSpacing/>
        <w:rPr>
          <w:rFonts w:asciiTheme="minorHAnsi" w:hAnsiTheme="minorHAnsi"/>
          <w:sz w:val="24"/>
          <w:szCs w:val="24"/>
        </w:rPr>
      </w:pPr>
      <w:r>
        <w:rPr>
          <w:rFonts w:asciiTheme="minorHAnsi" w:hAnsiTheme="minorHAnsi"/>
          <w:sz w:val="24"/>
          <w:szCs w:val="24"/>
        </w:rPr>
        <w:t>DIG r</w:t>
      </w:r>
      <w:r w:rsidR="00CA3193" w:rsidRPr="00CA3193">
        <w:rPr>
          <w:rFonts w:asciiTheme="minorHAnsi" w:hAnsiTheme="minorHAnsi"/>
          <w:sz w:val="24"/>
          <w:szCs w:val="24"/>
        </w:rPr>
        <w:t xml:space="preserve">eports </w:t>
      </w:r>
      <w:r w:rsidR="00E54A77">
        <w:rPr>
          <w:rFonts w:asciiTheme="minorHAnsi" w:hAnsiTheme="minorHAnsi"/>
          <w:sz w:val="24"/>
          <w:szCs w:val="24"/>
        </w:rPr>
        <w:t xml:space="preserve">should be </w:t>
      </w:r>
      <w:r w:rsidR="00CA3193" w:rsidRPr="00CA3193">
        <w:rPr>
          <w:rFonts w:asciiTheme="minorHAnsi" w:hAnsiTheme="minorHAnsi"/>
          <w:sz w:val="24"/>
          <w:szCs w:val="24"/>
        </w:rPr>
        <w:t xml:space="preserve">submitted to the </w:t>
      </w:r>
      <w:r w:rsidR="00346EE3">
        <w:rPr>
          <w:rFonts w:asciiTheme="minorHAnsi" w:hAnsiTheme="minorHAnsi"/>
          <w:sz w:val="24"/>
          <w:szCs w:val="24"/>
        </w:rPr>
        <w:t>OMG</w:t>
      </w:r>
      <w:r w:rsidR="00E54A77" w:rsidRPr="00CA3193">
        <w:rPr>
          <w:rFonts w:asciiTheme="minorHAnsi" w:hAnsiTheme="minorHAnsi"/>
          <w:sz w:val="24"/>
          <w:szCs w:val="24"/>
        </w:rPr>
        <w:t xml:space="preserve"> </w:t>
      </w:r>
      <w:r w:rsidR="00CA3193" w:rsidRPr="00CA3193">
        <w:rPr>
          <w:rFonts w:asciiTheme="minorHAnsi" w:hAnsiTheme="minorHAnsi"/>
          <w:sz w:val="24"/>
          <w:szCs w:val="24"/>
        </w:rPr>
        <w:t xml:space="preserve">for consideration </w:t>
      </w:r>
      <w:r w:rsidR="00B13F70">
        <w:rPr>
          <w:rFonts w:asciiTheme="minorHAnsi" w:hAnsiTheme="minorHAnsi"/>
          <w:sz w:val="24"/>
          <w:szCs w:val="24"/>
        </w:rPr>
        <w:t xml:space="preserve">at the ideas stage and </w:t>
      </w:r>
      <w:r>
        <w:rPr>
          <w:rFonts w:asciiTheme="minorHAnsi" w:hAnsiTheme="minorHAnsi"/>
          <w:sz w:val="24"/>
          <w:szCs w:val="24"/>
        </w:rPr>
        <w:t xml:space="preserve">where </w:t>
      </w:r>
      <w:r w:rsidR="00B13F70">
        <w:rPr>
          <w:rFonts w:asciiTheme="minorHAnsi" w:hAnsiTheme="minorHAnsi"/>
          <w:sz w:val="24"/>
          <w:szCs w:val="24"/>
        </w:rPr>
        <w:t xml:space="preserve">discussion and </w:t>
      </w:r>
      <w:r>
        <w:rPr>
          <w:rFonts w:asciiTheme="minorHAnsi" w:hAnsiTheme="minorHAnsi"/>
          <w:sz w:val="24"/>
          <w:szCs w:val="24"/>
        </w:rPr>
        <w:t xml:space="preserve">a decision is required. </w:t>
      </w:r>
      <w:r w:rsidR="00B13F70">
        <w:rPr>
          <w:rFonts w:asciiTheme="minorHAnsi" w:hAnsiTheme="minorHAnsi"/>
          <w:sz w:val="24"/>
          <w:szCs w:val="24"/>
        </w:rPr>
        <w:t xml:space="preserve">Decisions made will then be sent to the Directors for final approval. </w:t>
      </w:r>
    </w:p>
    <w:p w14:paraId="581723EE" w14:textId="77777777" w:rsidR="00F77F0D" w:rsidRPr="00CA3193" w:rsidRDefault="00F77F0D" w:rsidP="00B83168">
      <w:pPr>
        <w:spacing w:line="240" w:lineRule="auto"/>
        <w:contextualSpacing/>
        <w:rPr>
          <w:rFonts w:asciiTheme="minorHAnsi" w:hAnsiTheme="minorHAnsi"/>
          <w:sz w:val="24"/>
          <w:szCs w:val="24"/>
        </w:rPr>
      </w:pPr>
    </w:p>
    <w:p w14:paraId="0ACA3CBA" w14:textId="77777777" w:rsidR="00CA3193" w:rsidRPr="00CA3193" w:rsidRDefault="00CA3193" w:rsidP="00B83168">
      <w:pPr>
        <w:spacing w:line="240" w:lineRule="auto"/>
        <w:contextualSpacing/>
        <w:rPr>
          <w:rFonts w:asciiTheme="minorHAnsi" w:hAnsiTheme="minorHAnsi"/>
          <w:sz w:val="24"/>
          <w:szCs w:val="24"/>
        </w:rPr>
      </w:pPr>
      <w:r w:rsidRPr="00CA3193">
        <w:rPr>
          <w:rFonts w:asciiTheme="minorHAnsi" w:hAnsiTheme="minorHAnsi"/>
          <w:sz w:val="24"/>
          <w:szCs w:val="24"/>
        </w:rPr>
        <w:tab/>
      </w:r>
    </w:p>
    <w:p w14:paraId="0B886831" w14:textId="77777777" w:rsidR="00CA3193" w:rsidRPr="00CA3193" w:rsidRDefault="00F77F0D" w:rsidP="00B83168">
      <w:pPr>
        <w:pStyle w:val="Heading2"/>
        <w:numPr>
          <w:ilvl w:val="1"/>
          <w:numId w:val="1"/>
        </w:numPr>
        <w:spacing w:before="60" w:after="0" w:line="240" w:lineRule="auto"/>
        <w:contextualSpacing/>
        <w:rPr>
          <w:rFonts w:asciiTheme="minorHAnsi" w:hAnsiTheme="minorHAnsi" w:cs="Arial"/>
          <w:sz w:val="24"/>
          <w:szCs w:val="24"/>
        </w:rPr>
      </w:pPr>
      <w:bookmarkStart w:id="39" w:name="_Toc175975574"/>
      <w:bookmarkStart w:id="40" w:name="_Toc496615679"/>
      <w:r w:rsidRPr="00AE50BA">
        <w:rPr>
          <w:rFonts w:asciiTheme="minorHAnsi" w:hAnsiTheme="minorHAnsi" w:cs="Arial"/>
          <w:sz w:val="24"/>
          <w:szCs w:val="24"/>
        </w:rPr>
        <w:t>Evaluation and Review</w:t>
      </w:r>
      <w:bookmarkEnd w:id="39"/>
      <w:bookmarkEnd w:id="40"/>
    </w:p>
    <w:p w14:paraId="0B11D142" w14:textId="77777777" w:rsidR="00CA3193" w:rsidRPr="00CA3193" w:rsidRDefault="00CA3193" w:rsidP="00B83168">
      <w:pPr>
        <w:spacing w:line="240" w:lineRule="auto"/>
        <w:ind w:left="360"/>
        <w:contextualSpacing/>
        <w:rPr>
          <w:rFonts w:asciiTheme="minorHAnsi" w:hAnsiTheme="minorHAnsi"/>
          <w:sz w:val="24"/>
          <w:szCs w:val="24"/>
        </w:rPr>
      </w:pPr>
      <w:r w:rsidRPr="00CA3193">
        <w:rPr>
          <w:rFonts w:asciiTheme="minorHAnsi" w:hAnsiTheme="minorHAnsi"/>
          <w:sz w:val="24"/>
          <w:szCs w:val="24"/>
        </w:rPr>
        <w:t xml:space="preserve">The purpose, membership and procedures of the </w:t>
      </w:r>
      <w:r w:rsidR="00806C37">
        <w:rPr>
          <w:rFonts w:asciiTheme="minorHAnsi" w:hAnsiTheme="minorHAnsi"/>
          <w:sz w:val="24"/>
          <w:szCs w:val="24"/>
        </w:rPr>
        <w:t>OMG</w:t>
      </w:r>
      <w:r w:rsidRPr="00CA3193">
        <w:rPr>
          <w:rFonts w:asciiTheme="minorHAnsi" w:hAnsiTheme="minorHAnsi"/>
          <w:sz w:val="24"/>
          <w:szCs w:val="24"/>
        </w:rPr>
        <w:t xml:space="preserve"> will be reviewed annually, in the </w:t>
      </w:r>
      <w:r w:rsidR="00806C37" w:rsidRPr="00CA3193">
        <w:rPr>
          <w:rFonts w:asciiTheme="minorHAnsi" w:hAnsiTheme="minorHAnsi"/>
          <w:sz w:val="24"/>
          <w:szCs w:val="24"/>
        </w:rPr>
        <w:t>Ju</w:t>
      </w:r>
      <w:r w:rsidR="00806C37">
        <w:rPr>
          <w:rFonts w:asciiTheme="minorHAnsi" w:hAnsiTheme="minorHAnsi"/>
          <w:sz w:val="24"/>
          <w:szCs w:val="24"/>
        </w:rPr>
        <w:t>ne OMG</w:t>
      </w:r>
      <w:r w:rsidR="00147BCD">
        <w:rPr>
          <w:rFonts w:asciiTheme="minorHAnsi" w:hAnsiTheme="minorHAnsi"/>
          <w:sz w:val="24"/>
          <w:szCs w:val="24"/>
        </w:rPr>
        <w:t xml:space="preserve"> </w:t>
      </w:r>
      <w:r w:rsidRPr="00CA3193">
        <w:rPr>
          <w:rFonts w:asciiTheme="minorHAnsi" w:hAnsiTheme="minorHAnsi"/>
          <w:sz w:val="24"/>
          <w:szCs w:val="24"/>
        </w:rPr>
        <w:t>meeting.</w:t>
      </w:r>
    </w:p>
    <w:p w14:paraId="45957FF5" w14:textId="77777777" w:rsidR="00CA3193" w:rsidRPr="00CA3193" w:rsidRDefault="00CA3193" w:rsidP="00B83168">
      <w:pPr>
        <w:spacing w:line="240" w:lineRule="auto"/>
        <w:ind w:left="360"/>
        <w:contextualSpacing/>
        <w:rPr>
          <w:rFonts w:asciiTheme="minorHAnsi" w:hAnsiTheme="minorHAnsi"/>
          <w:sz w:val="24"/>
          <w:szCs w:val="24"/>
        </w:rPr>
      </w:pPr>
    </w:p>
    <w:p w14:paraId="190E5E84" w14:textId="77777777" w:rsidR="00E26E81" w:rsidRPr="00E26E81" w:rsidRDefault="00E26E81" w:rsidP="00B83168">
      <w:pPr>
        <w:spacing w:line="240" w:lineRule="auto"/>
        <w:ind w:left="360"/>
        <w:contextualSpacing/>
        <w:rPr>
          <w:rFonts w:asciiTheme="minorHAnsi" w:hAnsiTheme="minorHAnsi"/>
          <w:sz w:val="24"/>
          <w:szCs w:val="24"/>
        </w:rPr>
      </w:pPr>
    </w:p>
    <w:p w14:paraId="574CA5B3" w14:textId="77777777" w:rsidR="00F77F0D" w:rsidRPr="00AE50BA" w:rsidRDefault="00F77F0D" w:rsidP="00B83168">
      <w:pPr>
        <w:pStyle w:val="Heading2"/>
        <w:numPr>
          <w:ilvl w:val="0"/>
          <w:numId w:val="1"/>
        </w:numPr>
        <w:spacing w:before="60" w:after="0" w:line="240" w:lineRule="auto"/>
        <w:contextualSpacing/>
        <w:rPr>
          <w:rFonts w:asciiTheme="minorHAnsi" w:hAnsiTheme="minorHAnsi"/>
          <w:sz w:val="24"/>
          <w:szCs w:val="24"/>
        </w:rPr>
      </w:pPr>
      <w:bookmarkStart w:id="41" w:name="_Toc175975575"/>
      <w:bookmarkStart w:id="42" w:name="_Toc496615680"/>
      <w:r w:rsidRPr="00AE50BA">
        <w:rPr>
          <w:rFonts w:asciiTheme="minorHAnsi" w:hAnsiTheme="minorHAnsi"/>
          <w:sz w:val="24"/>
          <w:szCs w:val="24"/>
        </w:rPr>
        <w:t>RELATED MATERIAL</w:t>
      </w:r>
      <w:bookmarkEnd w:id="41"/>
      <w:bookmarkEnd w:id="42"/>
    </w:p>
    <w:p w14:paraId="327DA343" w14:textId="77777777" w:rsidR="00F77F0D" w:rsidRPr="00AE50BA" w:rsidRDefault="00F77F0D" w:rsidP="00B83168">
      <w:pPr>
        <w:spacing w:line="240" w:lineRule="auto"/>
        <w:contextualSpacing/>
        <w:rPr>
          <w:rFonts w:asciiTheme="minorHAnsi" w:hAnsiTheme="minorHAnsi"/>
          <w:color w:val="FF0000"/>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66"/>
        <w:gridCol w:w="3037"/>
        <w:gridCol w:w="1649"/>
      </w:tblGrid>
      <w:tr w:rsidR="00F77F0D" w:rsidRPr="00AE50BA" w14:paraId="3B631582" w14:textId="77777777" w:rsidTr="00EE79BF">
        <w:tc>
          <w:tcPr>
            <w:tcW w:w="4266" w:type="dxa"/>
            <w:shd w:val="clear" w:color="auto" w:fill="C0C0C0"/>
          </w:tcPr>
          <w:p w14:paraId="18ED1603" w14:textId="77777777" w:rsidR="00F77F0D" w:rsidRPr="00AE50BA" w:rsidRDefault="00F77F0D" w:rsidP="00B83168">
            <w:pPr>
              <w:spacing w:line="240" w:lineRule="auto"/>
              <w:contextualSpacing/>
              <w:rPr>
                <w:rFonts w:asciiTheme="minorHAnsi" w:hAnsiTheme="minorHAnsi"/>
                <w:b/>
                <w:sz w:val="24"/>
                <w:szCs w:val="24"/>
              </w:rPr>
            </w:pPr>
            <w:bookmarkStart w:id="43" w:name="_Toc165958229"/>
            <w:r w:rsidRPr="00AE50BA">
              <w:rPr>
                <w:rFonts w:asciiTheme="minorHAnsi" w:hAnsiTheme="minorHAnsi"/>
                <w:b/>
                <w:sz w:val="24"/>
                <w:szCs w:val="24"/>
              </w:rPr>
              <w:t>Name</w:t>
            </w:r>
            <w:bookmarkEnd w:id="43"/>
          </w:p>
        </w:tc>
        <w:tc>
          <w:tcPr>
            <w:tcW w:w="3037" w:type="dxa"/>
            <w:shd w:val="clear" w:color="auto" w:fill="C0C0C0"/>
          </w:tcPr>
          <w:p w14:paraId="5A722E4E" w14:textId="77777777" w:rsidR="00F77F0D" w:rsidRPr="00AE50BA" w:rsidRDefault="00F77F0D" w:rsidP="00B83168">
            <w:pPr>
              <w:spacing w:line="240" w:lineRule="auto"/>
              <w:contextualSpacing/>
              <w:rPr>
                <w:rFonts w:asciiTheme="minorHAnsi" w:hAnsiTheme="minorHAnsi"/>
                <w:b/>
                <w:sz w:val="24"/>
                <w:szCs w:val="24"/>
              </w:rPr>
            </w:pPr>
            <w:bookmarkStart w:id="44" w:name="_Toc165958230"/>
            <w:r w:rsidRPr="00AE50BA">
              <w:rPr>
                <w:rFonts w:asciiTheme="minorHAnsi" w:hAnsiTheme="minorHAnsi"/>
                <w:b/>
                <w:sz w:val="24"/>
                <w:szCs w:val="24"/>
              </w:rPr>
              <w:t>Location</w:t>
            </w:r>
            <w:bookmarkEnd w:id="44"/>
          </w:p>
        </w:tc>
        <w:tc>
          <w:tcPr>
            <w:tcW w:w="1649" w:type="dxa"/>
            <w:shd w:val="clear" w:color="auto" w:fill="C0C0C0"/>
          </w:tcPr>
          <w:p w14:paraId="69674F88" w14:textId="77777777" w:rsidR="00F77F0D" w:rsidRPr="00AE50BA" w:rsidRDefault="00F77F0D" w:rsidP="00B83168">
            <w:pPr>
              <w:spacing w:line="240" w:lineRule="auto"/>
              <w:contextualSpacing/>
              <w:rPr>
                <w:rFonts w:asciiTheme="minorHAnsi" w:hAnsiTheme="minorHAnsi"/>
                <w:b/>
                <w:sz w:val="24"/>
                <w:szCs w:val="24"/>
              </w:rPr>
            </w:pPr>
            <w:r w:rsidRPr="00AE50BA">
              <w:rPr>
                <w:rFonts w:asciiTheme="minorHAnsi" w:hAnsiTheme="minorHAnsi"/>
                <w:b/>
                <w:sz w:val="24"/>
                <w:szCs w:val="24"/>
              </w:rPr>
              <w:t>Document Type</w:t>
            </w:r>
          </w:p>
        </w:tc>
      </w:tr>
      <w:tr w:rsidR="00F77F0D" w:rsidRPr="00AE50BA" w14:paraId="4A8CFE7C" w14:textId="77777777" w:rsidTr="00EE79BF">
        <w:tc>
          <w:tcPr>
            <w:tcW w:w="4266" w:type="dxa"/>
          </w:tcPr>
          <w:p w14:paraId="633CF4CA" w14:textId="64261A27" w:rsidR="00F77F0D" w:rsidRPr="00AE50BA" w:rsidRDefault="00806C37" w:rsidP="00B83168">
            <w:pPr>
              <w:spacing w:line="240" w:lineRule="auto"/>
              <w:contextualSpacing/>
              <w:rPr>
                <w:rFonts w:asciiTheme="minorHAnsi" w:hAnsiTheme="minorHAnsi"/>
                <w:sz w:val="24"/>
                <w:szCs w:val="24"/>
              </w:rPr>
            </w:pPr>
            <w:r>
              <w:rPr>
                <w:rFonts w:asciiTheme="minorHAnsi" w:hAnsiTheme="minorHAnsi"/>
                <w:sz w:val="24"/>
                <w:szCs w:val="24"/>
              </w:rPr>
              <w:t>DClinPsy decision making process diagram</w:t>
            </w:r>
            <w:r w:rsidR="00917BBB">
              <w:rPr>
                <w:rFonts w:asciiTheme="minorHAnsi" w:hAnsiTheme="minorHAnsi"/>
                <w:sz w:val="24"/>
                <w:szCs w:val="24"/>
              </w:rPr>
              <w:t xml:space="preserve"> </w:t>
            </w:r>
            <w:r w:rsidR="00E47253">
              <w:rPr>
                <w:rFonts w:asciiTheme="minorHAnsi" w:hAnsiTheme="minorHAnsi"/>
                <w:sz w:val="24"/>
                <w:szCs w:val="24"/>
              </w:rPr>
              <w:t>V7</w:t>
            </w:r>
          </w:p>
        </w:tc>
        <w:tc>
          <w:tcPr>
            <w:tcW w:w="3037" w:type="dxa"/>
          </w:tcPr>
          <w:p w14:paraId="3487DE0C" w14:textId="77777777" w:rsidR="00F77F0D" w:rsidRPr="00AE50BA" w:rsidRDefault="00147BCD" w:rsidP="00B83168">
            <w:pPr>
              <w:spacing w:line="240" w:lineRule="auto"/>
              <w:contextualSpacing/>
              <w:rPr>
                <w:rFonts w:asciiTheme="minorHAnsi" w:hAnsiTheme="minorHAnsi"/>
                <w:sz w:val="24"/>
                <w:szCs w:val="24"/>
              </w:rPr>
            </w:pPr>
            <w:r>
              <w:rPr>
                <w:rFonts w:asciiTheme="minorHAnsi" w:hAnsiTheme="minorHAnsi"/>
                <w:sz w:val="24"/>
                <w:szCs w:val="24"/>
              </w:rPr>
              <w:t>Admin drive</w:t>
            </w:r>
          </w:p>
        </w:tc>
        <w:tc>
          <w:tcPr>
            <w:tcW w:w="1649" w:type="dxa"/>
          </w:tcPr>
          <w:p w14:paraId="5B5E4514" w14:textId="77777777" w:rsidR="00F77F0D" w:rsidRPr="00AE50BA" w:rsidRDefault="00147BCD" w:rsidP="00B83168">
            <w:pPr>
              <w:spacing w:line="240" w:lineRule="auto"/>
              <w:contextualSpacing/>
              <w:rPr>
                <w:rFonts w:asciiTheme="minorHAnsi" w:hAnsiTheme="minorHAnsi"/>
                <w:sz w:val="24"/>
                <w:szCs w:val="24"/>
              </w:rPr>
            </w:pPr>
            <w:r>
              <w:rPr>
                <w:rFonts w:asciiTheme="minorHAnsi" w:hAnsiTheme="minorHAnsi"/>
                <w:sz w:val="24"/>
                <w:szCs w:val="24"/>
              </w:rPr>
              <w:t>Visio</w:t>
            </w:r>
          </w:p>
        </w:tc>
      </w:tr>
    </w:tbl>
    <w:p w14:paraId="43BD9A8D" w14:textId="77777777" w:rsidR="00E26E81" w:rsidRPr="00AE50BA" w:rsidRDefault="00E26E81" w:rsidP="00B83168">
      <w:pPr>
        <w:pStyle w:val="normalindent3"/>
        <w:spacing w:before="60" w:line="240" w:lineRule="auto"/>
        <w:ind w:left="0"/>
        <w:contextualSpacing/>
        <w:rPr>
          <w:rFonts w:asciiTheme="minorHAnsi" w:hAnsiTheme="minorHAnsi"/>
          <w:sz w:val="24"/>
          <w:szCs w:val="24"/>
        </w:rPr>
      </w:pPr>
    </w:p>
    <w:p w14:paraId="5BDEFEE5" w14:textId="77777777" w:rsidR="00F77F0D" w:rsidRPr="00E26E81" w:rsidRDefault="00F77F0D" w:rsidP="00B83168">
      <w:pPr>
        <w:pStyle w:val="Heading1"/>
        <w:tabs>
          <w:tab w:val="clear" w:pos="851"/>
        </w:tabs>
        <w:spacing w:before="120" w:line="240" w:lineRule="auto"/>
        <w:contextualSpacing/>
        <w:rPr>
          <w:rFonts w:asciiTheme="minorHAnsi" w:hAnsiTheme="minorHAnsi"/>
          <w:bCs/>
          <w:sz w:val="24"/>
          <w:szCs w:val="24"/>
          <w:u w:val="single"/>
        </w:rPr>
      </w:pPr>
      <w:bookmarkStart w:id="45" w:name="_Toc165958194"/>
      <w:bookmarkStart w:id="46" w:name="_Toc165958389"/>
      <w:bookmarkStart w:id="47" w:name="_Toc167256098"/>
      <w:bookmarkStart w:id="48" w:name="_Toc175975576"/>
      <w:bookmarkStart w:id="49" w:name="_Toc496615681"/>
      <w:r w:rsidRPr="00E26E81">
        <w:rPr>
          <w:rFonts w:asciiTheme="minorHAnsi" w:hAnsiTheme="minorHAnsi"/>
          <w:bCs/>
          <w:sz w:val="24"/>
          <w:szCs w:val="24"/>
          <w:u w:val="single"/>
        </w:rPr>
        <w:t>SECTION 3 - GOVERNANCE</w:t>
      </w:r>
      <w:bookmarkEnd w:id="45"/>
      <w:bookmarkEnd w:id="46"/>
      <w:bookmarkEnd w:id="47"/>
      <w:bookmarkEnd w:id="48"/>
      <w:bookmarkEnd w:id="49"/>
    </w:p>
    <w:p w14:paraId="14E571B5" w14:textId="77777777" w:rsidR="00F77F0D" w:rsidRPr="00AE50BA" w:rsidRDefault="00F77F0D" w:rsidP="00B83168">
      <w:pPr>
        <w:spacing w:before="60" w:line="240" w:lineRule="auto"/>
        <w:contextualSpacing/>
        <w:rPr>
          <w:rFonts w:asciiTheme="minorHAnsi" w:hAnsiTheme="minorHAnsi"/>
          <w:sz w:val="24"/>
          <w:szCs w:val="24"/>
        </w:rPr>
      </w:pPr>
    </w:p>
    <w:p w14:paraId="4147F06A" w14:textId="77777777" w:rsidR="00F77F0D" w:rsidRDefault="00F77F0D" w:rsidP="00B83168">
      <w:pPr>
        <w:pStyle w:val="Heading2"/>
        <w:numPr>
          <w:ilvl w:val="0"/>
          <w:numId w:val="4"/>
        </w:numPr>
        <w:spacing w:before="60" w:after="0" w:line="240" w:lineRule="auto"/>
        <w:contextualSpacing/>
        <w:rPr>
          <w:rFonts w:asciiTheme="minorHAnsi" w:hAnsiTheme="minorHAnsi"/>
          <w:sz w:val="24"/>
          <w:szCs w:val="24"/>
        </w:rPr>
      </w:pPr>
      <w:bookmarkStart w:id="50" w:name="_Toc165958195"/>
      <w:bookmarkStart w:id="51" w:name="_Toc165958390"/>
      <w:bookmarkStart w:id="52" w:name="_Toc167256099"/>
      <w:bookmarkStart w:id="53" w:name="_Toc175975577"/>
      <w:bookmarkStart w:id="54" w:name="_Toc496615682"/>
      <w:r w:rsidRPr="00AE50BA">
        <w:rPr>
          <w:rFonts w:asciiTheme="minorHAnsi" w:hAnsiTheme="minorHAnsi"/>
          <w:sz w:val="24"/>
          <w:szCs w:val="24"/>
        </w:rPr>
        <w:t>RESPONSIBILITY</w:t>
      </w:r>
      <w:bookmarkEnd w:id="50"/>
      <w:bookmarkEnd w:id="51"/>
      <w:bookmarkEnd w:id="52"/>
      <w:bookmarkEnd w:id="53"/>
      <w:bookmarkEnd w:id="54"/>
    </w:p>
    <w:p w14:paraId="7FDEED2B" w14:textId="77777777" w:rsidR="00E26E81" w:rsidRPr="00E26E81" w:rsidRDefault="00E26E81" w:rsidP="00B83168">
      <w:pPr>
        <w:spacing w:line="240" w:lineRule="auto"/>
        <w:contextualSpacing/>
      </w:pPr>
    </w:p>
    <w:tbl>
      <w:tblPr>
        <w:tblW w:w="0" w:type="auto"/>
        <w:tblInd w:w="141"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2377"/>
        <w:gridCol w:w="6237"/>
      </w:tblGrid>
      <w:tr w:rsidR="00F77F0D" w:rsidRPr="00AE50BA" w14:paraId="1BD2B371" w14:textId="77777777" w:rsidTr="00F52FBA">
        <w:trPr>
          <w:trHeight w:val="389"/>
        </w:trPr>
        <w:tc>
          <w:tcPr>
            <w:tcW w:w="2377" w:type="dxa"/>
            <w:shd w:val="clear" w:color="auto" w:fill="C0C0C0"/>
            <w:vAlign w:val="center"/>
          </w:tcPr>
          <w:p w14:paraId="263D8295" w14:textId="77777777" w:rsidR="00F77F0D" w:rsidRPr="00AE50BA" w:rsidRDefault="00F77F0D" w:rsidP="00B83168">
            <w:pPr>
              <w:spacing w:line="240" w:lineRule="auto"/>
              <w:contextualSpacing/>
              <w:rPr>
                <w:rFonts w:asciiTheme="minorHAnsi" w:hAnsiTheme="minorHAnsi" w:cs="Arial"/>
                <w:b/>
                <w:sz w:val="24"/>
                <w:szCs w:val="24"/>
              </w:rPr>
            </w:pPr>
            <w:r w:rsidRPr="00AE50BA">
              <w:rPr>
                <w:rFonts w:asciiTheme="minorHAnsi" w:hAnsiTheme="minorHAnsi" w:cs="Arial"/>
                <w:b/>
                <w:sz w:val="24"/>
                <w:szCs w:val="24"/>
              </w:rPr>
              <w:t>Policy Owner</w:t>
            </w:r>
          </w:p>
        </w:tc>
        <w:tc>
          <w:tcPr>
            <w:tcW w:w="6237" w:type="dxa"/>
            <w:vAlign w:val="center"/>
          </w:tcPr>
          <w:p w14:paraId="20C760A1" w14:textId="77777777" w:rsidR="00F77F0D" w:rsidRPr="00AE50BA" w:rsidRDefault="00147BCD" w:rsidP="00B83168">
            <w:pPr>
              <w:spacing w:line="240" w:lineRule="auto"/>
              <w:contextualSpacing/>
              <w:rPr>
                <w:rFonts w:asciiTheme="minorHAnsi" w:hAnsiTheme="minorHAnsi" w:cs="Arial"/>
                <w:sz w:val="24"/>
                <w:szCs w:val="24"/>
              </w:rPr>
            </w:pPr>
            <w:r>
              <w:rPr>
                <w:rFonts w:asciiTheme="minorHAnsi" w:hAnsiTheme="minorHAnsi"/>
                <w:sz w:val="24"/>
                <w:szCs w:val="24"/>
              </w:rPr>
              <w:t>Chair</w:t>
            </w:r>
          </w:p>
        </w:tc>
      </w:tr>
    </w:tbl>
    <w:p w14:paraId="7D3ABD4E" w14:textId="77777777" w:rsidR="00F77F0D" w:rsidRPr="00AE50BA" w:rsidRDefault="00F77F0D" w:rsidP="00B83168">
      <w:pPr>
        <w:spacing w:line="240" w:lineRule="auto"/>
        <w:contextualSpacing/>
        <w:rPr>
          <w:rFonts w:asciiTheme="minorHAnsi" w:hAnsiTheme="minorHAnsi"/>
          <w:sz w:val="24"/>
          <w:szCs w:val="24"/>
        </w:rPr>
      </w:pPr>
    </w:p>
    <w:p w14:paraId="517D4F92" w14:textId="77777777" w:rsidR="005617BC" w:rsidRPr="00E26E81" w:rsidRDefault="005617BC" w:rsidP="00B83168">
      <w:pPr>
        <w:pStyle w:val="ListParagraph"/>
        <w:numPr>
          <w:ilvl w:val="0"/>
          <w:numId w:val="4"/>
        </w:numPr>
        <w:spacing w:before="100" w:beforeAutospacing="1" w:after="100" w:afterAutospacing="1" w:line="240" w:lineRule="auto"/>
        <w:outlineLvl w:val="3"/>
        <w:rPr>
          <w:b/>
          <w:bCs/>
          <w:sz w:val="24"/>
          <w:szCs w:val="24"/>
          <w:lang w:eastAsia="en-GB"/>
        </w:rPr>
      </w:pPr>
      <w:bookmarkStart w:id="55" w:name="_Toc167256101"/>
      <w:bookmarkStart w:id="56" w:name="_Toc175975578"/>
      <w:r w:rsidRPr="00E26E81">
        <w:rPr>
          <w:b/>
          <w:bCs/>
          <w:sz w:val="24"/>
          <w:szCs w:val="24"/>
          <w:lang w:eastAsia="en-GB"/>
        </w:rPr>
        <w:t>DECISION-MAKING</w:t>
      </w:r>
    </w:p>
    <w:p w14:paraId="4F628627" w14:textId="77777777" w:rsidR="005617BC" w:rsidRPr="005617BC" w:rsidRDefault="005617BC" w:rsidP="00B83168">
      <w:pPr>
        <w:spacing w:before="100" w:beforeAutospacing="1" w:after="100" w:afterAutospacing="1" w:line="240" w:lineRule="auto"/>
        <w:ind w:left="426"/>
        <w:contextualSpacing/>
        <w:outlineLvl w:val="3"/>
        <w:rPr>
          <w:rFonts w:asciiTheme="minorHAnsi" w:hAnsiTheme="minorHAnsi"/>
          <w:b/>
          <w:bCs/>
          <w:sz w:val="24"/>
          <w:szCs w:val="24"/>
          <w:lang w:eastAsia="en-GB"/>
        </w:rPr>
      </w:pPr>
      <w:r w:rsidRPr="005617BC">
        <w:rPr>
          <w:rFonts w:asciiTheme="minorHAnsi" w:hAnsiTheme="minorHAnsi"/>
          <w:bCs/>
          <w:sz w:val="24"/>
          <w:szCs w:val="24"/>
          <w:lang w:eastAsia="en-GB"/>
        </w:rPr>
        <w:t xml:space="preserve">The </w:t>
      </w:r>
      <w:r w:rsidR="00806C37">
        <w:rPr>
          <w:rFonts w:asciiTheme="minorHAnsi" w:hAnsiTheme="minorHAnsi"/>
          <w:bCs/>
          <w:sz w:val="24"/>
          <w:szCs w:val="24"/>
          <w:lang w:eastAsia="en-GB"/>
        </w:rPr>
        <w:t>OMG</w:t>
      </w:r>
      <w:r w:rsidRPr="005617BC">
        <w:rPr>
          <w:rFonts w:asciiTheme="minorHAnsi" w:hAnsiTheme="minorHAnsi"/>
          <w:bCs/>
          <w:sz w:val="24"/>
          <w:szCs w:val="24"/>
          <w:lang w:eastAsia="en-GB"/>
        </w:rPr>
        <w:t xml:space="preserve"> will aim to make decisions through consensus agreement of all members present. When a consensus is unable to be achieved, </w:t>
      </w:r>
      <w:r w:rsidR="00E74EAE">
        <w:rPr>
          <w:rFonts w:asciiTheme="minorHAnsi" w:hAnsiTheme="minorHAnsi"/>
          <w:bCs/>
          <w:sz w:val="24"/>
          <w:szCs w:val="24"/>
          <w:lang w:eastAsia="en-GB"/>
        </w:rPr>
        <w:t>the issue will be referred to the Directors’ meeting.</w:t>
      </w:r>
    </w:p>
    <w:p w14:paraId="11C17883" w14:textId="77777777" w:rsidR="00C957DE" w:rsidRDefault="00C957DE" w:rsidP="00B83168">
      <w:pPr>
        <w:pStyle w:val="Heading2"/>
        <w:spacing w:before="60" w:after="0" w:line="240" w:lineRule="auto"/>
        <w:ind w:firstLine="0"/>
        <w:contextualSpacing/>
        <w:rPr>
          <w:rFonts w:asciiTheme="minorHAnsi" w:hAnsiTheme="minorHAnsi"/>
          <w:sz w:val="24"/>
          <w:szCs w:val="24"/>
        </w:rPr>
      </w:pPr>
    </w:p>
    <w:p w14:paraId="4638F41C" w14:textId="77777777" w:rsidR="00F77F0D" w:rsidRDefault="00E26E81" w:rsidP="00B83168">
      <w:pPr>
        <w:pStyle w:val="Heading2"/>
        <w:numPr>
          <w:ilvl w:val="0"/>
          <w:numId w:val="4"/>
        </w:numPr>
        <w:spacing w:before="60" w:after="0" w:line="240" w:lineRule="auto"/>
        <w:contextualSpacing/>
        <w:rPr>
          <w:rFonts w:asciiTheme="minorHAnsi" w:hAnsiTheme="minorHAnsi"/>
          <w:sz w:val="24"/>
          <w:szCs w:val="24"/>
        </w:rPr>
      </w:pPr>
      <w:r>
        <w:rPr>
          <w:rFonts w:asciiTheme="minorHAnsi" w:hAnsiTheme="minorHAnsi"/>
          <w:sz w:val="24"/>
          <w:szCs w:val="24"/>
        </w:rPr>
        <w:t xml:space="preserve"> </w:t>
      </w:r>
      <w:bookmarkStart w:id="57" w:name="_Toc496615683"/>
      <w:r w:rsidR="00F77F0D" w:rsidRPr="00AE50BA">
        <w:rPr>
          <w:rFonts w:asciiTheme="minorHAnsi" w:hAnsiTheme="minorHAnsi"/>
          <w:sz w:val="24"/>
          <w:szCs w:val="24"/>
        </w:rPr>
        <w:t>VERSION CONTROL AND CHANGE HISTORY</w:t>
      </w:r>
      <w:bookmarkEnd w:id="55"/>
      <w:bookmarkEnd w:id="56"/>
      <w:bookmarkEnd w:id="57"/>
    </w:p>
    <w:p w14:paraId="11F9AAB2" w14:textId="77777777" w:rsidR="00E26E81" w:rsidRPr="00E26E81" w:rsidRDefault="00E26E81" w:rsidP="00B83168">
      <w:pPr>
        <w:spacing w:line="240" w:lineRule="auto"/>
        <w:contextualSpacing/>
      </w:pPr>
    </w:p>
    <w:tbl>
      <w:tblPr>
        <w:tblW w:w="9207" w:type="dxa"/>
        <w:tblInd w:w="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7"/>
        <w:gridCol w:w="1920"/>
        <w:gridCol w:w="1962"/>
        <w:gridCol w:w="4278"/>
      </w:tblGrid>
      <w:tr w:rsidR="00F77F0D" w:rsidRPr="00AE50BA" w14:paraId="2F738D6D" w14:textId="77777777" w:rsidTr="00B83168">
        <w:trPr>
          <w:trHeight w:val="184"/>
        </w:trPr>
        <w:tc>
          <w:tcPr>
            <w:tcW w:w="1047" w:type="dxa"/>
            <w:shd w:val="clear" w:color="auto" w:fill="C0C0C0"/>
          </w:tcPr>
          <w:p w14:paraId="32161DF2" w14:textId="77777777" w:rsidR="00F77F0D" w:rsidRPr="00AE50BA" w:rsidRDefault="00F77F0D" w:rsidP="00B83168">
            <w:pPr>
              <w:spacing w:before="60" w:line="240" w:lineRule="auto"/>
              <w:contextualSpacing/>
              <w:rPr>
                <w:rFonts w:asciiTheme="minorHAnsi" w:hAnsiTheme="minorHAnsi" w:cs="Arial"/>
                <w:b/>
                <w:i/>
                <w:sz w:val="24"/>
                <w:szCs w:val="24"/>
              </w:rPr>
            </w:pPr>
            <w:r w:rsidRPr="00AE50BA">
              <w:rPr>
                <w:rFonts w:asciiTheme="minorHAnsi" w:hAnsiTheme="minorHAnsi" w:cs="Arial"/>
                <w:b/>
                <w:sz w:val="24"/>
                <w:szCs w:val="24"/>
              </w:rPr>
              <w:t>Version Number</w:t>
            </w:r>
          </w:p>
        </w:tc>
        <w:tc>
          <w:tcPr>
            <w:tcW w:w="1920" w:type="dxa"/>
            <w:shd w:val="clear" w:color="auto" w:fill="C0C0C0"/>
          </w:tcPr>
          <w:p w14:paraId="158797FF" w14:textId="77777777" w:rsidR="00F77F0D" w:rsidRPr="00AE50BA" w:rsidRDefault="00F77F0D" w:rsidP="00B83168">
            <w:pPr>
              <w:spacing w:before="60" w:line="240" w:lineRule="auto"/>
              <w:contextualSpacing/>
              <w:rPr>
                <w:rFonts w:asciiTheme="minorHAnsi" w:hAnsiTheme="minorHAnsi" w:cs="Arial"/>
                <w:b/>
                <w:sz w:val="24"/>
                <w:szCs w:val="24"/>
              </w:rPr>
            </w:pPr>
            <w:r w:rsidRPr="00AE50BA">
              <w:rPr>
                <w:rFonts w:asciiTheme="minorHAnsi" w:hAnsiTheme="minorHAnsi" w:cs="Arial"/>
                <w:b/>
                <w:sz w:val="24"/>
                <w:szCs w:val="24"/>
              </w:rPr>
              <w:t>Approval Date</w:t>
            </w:r>
          </w:p>
        </w:tc>
        <w:tc>
          <w:tcPr>
            <w:tcW w:w="1962" w:type="dxa"/>
            <w:shd w:val="clear" w:color="auto" w:fill="C0C0C0"/>
          </w:tcPr>
          <w:p w14:paraId="0DDEC544" w14:textId="77777777" w:rsidR="00F77F0D" w:rsidRPr="00AE50BA" w:rsidRDefault="00F77F0D" w:rsidP="00B83168">
            <w:pPr>
              <w:spacing w:before="60" w:line="240" w:lineRule="auto"/>
              <w:contextualSpacing/>
              <w:rPr>
                <w:rFonts w:asciiTheme="minorHAnsi" w:hAnsiTheme="minorHAnsi" w:cs="Arial"/>
                <w:b/>
                <w:sz w:val="24"/>
                <w:szCs w:val="24"/>
              </w:rPr>
            </w:pPr>
            <w:r w:rsidRPr="00AE50BA">
              <w:rPr>
                <w:rFonts w:asciiTheme="minorHAnsi" w:hAnsiTheme="minorHAnsi" w:cs="Arial"/>
                <w:b/>
                <w:sz w:val="24"/>
                <w:szCs w:val="24"/>
              </w:rPr>
              <w:t>Approved by</w:t>
            </w:r>
          </w:p>
        </w:tc>
        <w:tc>
          <w:tcPr>
            <w:tcW w:w="4278" w:type="dxa"/>
            <w:shd w:val="clear" w:color="auto" w:fill="C0C0C0"/>
          </w:tcPr>
          <w:p w14:paraId="36427AF3" w14:textId="77777777" w:rsidR="00F77F0D" w:rsidRPr="00AE50BA" w:rsidRDefault="00F77F0D" w:rsidP="00B83168">
            <w:pPr>
              <w:spacing w:before="60" w:line="240" w:lineRule="auto"/>
              <w:contextualSpacing/>
              <w:rPr>
                <w:rFonts w:asciiTheme="minorHAnsi" w:hAnsiTheme="minorHAnsi" w:cs="Arial"/>
                <w:b/>
                <w:sz w:val="24"/>
                <w:szCs w:val="24"/>
              </w:rPr>
            </w:pPr>
            <w:r w:rsidRPr="00AE50BA">
              <w:rPr>
                <w:rFonts w:asciiTheme="minorHAnsi" w:hAnsiTheme="minorHAnsi" w:cs="Arial"/>
                <w:b/>
                <w:sz w:val="24"/>
                <w:szCs w:val="24"/>
              </w:rPr>
              <w:t>Amendment</w:t>
            </w:r>
          </w:p>
        </w:tc>
      </w:tr>
      <w:tr w:rsidR="00806C37" w:rsidRPr="00AE50BA" w14:paraId="73F00F85" w14:textId="77777777" w:rsidTr="00B83168">
        <w:trPr>
          <w:trHeight w:val="184"/>
        </w:trPr>
        <w:tc>
          <w:tcPr>
            <w:tcW w:w="1047" w:type="dxa"/>
            <w:shd w:val="clear" w:color="auto" w:fill="auto"/>
          </w:tcPr>
          <w:p w14:paraId="7F055D92" w14:textId="77777777" w:rsidR="00806C37" w:rsidRDefault="008368AA" w:rsidP="00B83168">
            <w:pPr>
              <w:spacing w:before="60" w:line="240" w:lineRule="auto"/>
              <w:contextualSpacing/>
              <w:rPr>
                <w:rFonts w:asciiTheme="minorHAnsi" w:hAnsiTheme="minorHAnsi"/>
                <w:sz w:val="24"/>
                <w:szCs w:val="24"/>
              </w:rPr>
            </w:pPr>
            <w:r>
              <w:rPr>
                <w:rFonts w:asciiTheme="minorHAnsi" w:hAnsiTheme="minorHAnsi"/>
                <w:sz w:val="24"/>
                <w:szCs w:val="24"/>
              </w:rPr>
              <w:t>1</w:t>
            </w:r>
          </w:p>
        </w:tc>
        <w:tc>
          <w:tcPr>
            <w:tcW w:w="1920" w:type="dxa"/>
            <w:shd w:val="clear" w:color="auto" w:fill="auto"/>
          </w:tcPr>
          <w:p w14:paraId="0BE3951D" w14:textId="77777777" w:rsidR="00806C37" w:rsidRDefault="00806C37" w:rsidP="00B83168">
            <w:pPr>
              <w:spacing w:before="60" w:line="240" w:lineRule="auto"/>
              <w:contextualSpacing/>
              <w:rPr>
                <w:rFonts w:asciiTheme="minorHAnsi" w:hAnsiTheme="minorHAnsi"/>
                <w:sz w:val="24"/>
                <w:szCs w:val="24"/>
              </w:rPr>
            </w:pPr>
            <w:r>
              <w:rPr>
                <w:rFonts w:asciiTheme="minorHAnsi" w:hAnsiTheme="minorHAnsi"/>
                <w:sz w:val="24"/>
                <w:szCs w:val="24"/>
              </w:rPr>
              <w:t>November 2017</w:t>
            </w:r>
          </w:p>
        </w:tc>
        <w:tc>
          <w:tcPr>
            <w:tcW w:w="1962" w:type="dxa"/>
            <w:shd w:val="clear" w:color="auto" w:fill="auto"/>
          </w:tcPr>
          <w:p w14:paraId="34DC42BE" w14:textId="77777777" w:rsidR="00806C37" w:rsidRDefault="00346EE3" w:rsidP="00B83168">
            <w:pPr>
              <w:spacing w:before="60" w:line="240" w:lineRule="auto"/>
              <w:contextualSpacing/>
              <w:rPr>
                <w:rFonts w:asciiTheme="minorHAnsi" w:hAnsiTheme="minorHAnsi"/>
                <w:sz w:val="24"/>
                <w:szCs w:val="24"/>
              </w:rPr>
            </w:pPr>
            <w:r>
              <w:rPr>
                <w:rFonts w:asciiTheme="minorHAnsi" w:hAnsiTheme="minorHAnsi"/>
                <w:sz w:val="24"/>
                <w:szCs w:val="24"/>
              </w:rPr>
              <w:t>OMG</w:t>
            </w:r>
            <w:r w:rsidR="00806C37">
              <w:rPr>
                <w:rFonts w:asciiTheme="minorHAnsi" w:hAnsiTheme="minorHAnsi"/>
                <w:sz w:val="24"/>
                <w:szCs w:val="24"/>
              </w:rPr>
              <w:t xml:space="preserve"> members</w:t>
            </w:r>
          </w:p>
        </w:tc>
        <w:tc>
          <w:tcPr>
            <w:tcW w:w="4278" w:type="dxa"/>
            <w:shd w:val="clear" w:color="auto" w:fill="auto"/>
          </w:tcPr>
          <w:p w14:paraId="00F93843" w14:textId="77777777" w:rsidR="00806C37" w:rsidRPr="00AE50BA" w:rsidRDefault="00806C37" w:rsidP="00B83168">
            <w:pPr>
              <w:spacing w:line="240" w:lineRule="auto"/>
              <w:contextualSpacing/>
              <w:rPr>
                <w:rFonts w:asciiTheme="minorHAnsi" w:hAnsiTheme="minorHAnsi" w:cs="Arial"/>
                <w:sz w:val="24"/>
                <w:szCs w:val="24"/>
              </w:rPr>
            </w:pPr>
          </w:p>
        </w:tc>
      </w:tr>
      <w:tr w:rsidR="00BA096E" w:rsidRPr="00AE50BA" w14:paraId="220DEE94" w14:textId="77777777" w:rsidTr="00B83168">
        <w:trPr>
          <w:trHeight w:val="184"/>
        </w:trPr>
        <w:tc>
          <w:tcPr>
            <w:tcW w:w="1047" w:type="dxa"/>
            <w:shd w:val="clear" w:color="auto" w:fill="auto"/>
          </w:tcPr>
          <w:p w14:paraId="5B904F76" w14:textId="77777777" w:rsidR="00BA096E" w:rsidRDefault="00BA096E" w:rsidP="00B83168">
            <w:pPr>
              <w:spacing w:before="60" w:line="240" w:lineRule="auto"/>
              <w:contextualSpacing/>
              <w:rPr>
                <w:rFonts w:asciiTheme="minorHAnsi" w:hAnsiTheme="minorHAnsi"/>
                <w:sz w:val="24"/>
                <w:szCs w:val="24"/>
              </w:rPr>
            </w:pPr>
            <w:r>
              <w:rPr>
                <w:rFonts w:asciiTheme="minorHAnsi" w:hAnsiTheme="minorHAnsi"/>
                <w:sz w:val="24"/>
                <w:szCs w:val="24"/>
              </w:rPr>
              <w:lastRenderedPageBreak/>
              <w:t>2</w:t>
            </w:r>
          </w:p>
        </w:tc>
        <w:tc>
          <w:tcPr>
            <w:tcW w:w="1920" w:type="dxa"/>
            <w:shd w:val="clear" w:color="auto" w:fill="auto"/>
          </w:tcPr>
          <w:p w14:paraId="4A4547B2" w14:textId="77777777" w:rsidR="00BA096E" w:rsidRDefault="00BA096E" w:rsidP="00B83168">
            <w:pPr>
              <w:spacing w:before="60" w:line="240" w:lineRule="auto"/>
              <w:contextualSpacing/>
              <w:rPr>
                <w:rFonts w:asciiTheme="minorHAnsi" w:hAnsiTheme="minorHAnsi"/>
                <w:sz w:val="24"/>
                <w:szCs w:val="24"/>
              </w:rPr>
            </w:pPr>
            <w:r>
              <w:rPr>
                <w:rFonts w:asciiTheme="minorHAnsi" w:hAnsiTheme="minorHAnsi"/>
                <w:sz w:val="24"/>
                <w:szCs w:val="24"/>
              </w:rPr>
              <w:t>January 2018</w:t>
            </w:r>
          </w:p>
        </w:tc>
        <w:tc>
          <w:tcPr>
            <w:tcW w:w="1962" w:type="dxa"/>
            <w:shd w:val="clear" w:color="auto" w:fill="auto"/>
          </w:tcPr>
          <w:p w14:paraId="5EDC4BBB" w14:textId="77777777" w:rsidR="00BA096E" w:rsidRDefault="00BA096E" w:rsidP="00B83168">
            <w:pPr>
              <w:spacing w:before="60" w:line="240" w:lineRule="auto"/>
              <w:contextualSpacing/>
              <w:rPr>
                <w:rFonts w:asciiTheme="minorHAnsi" w:hAnsiTheme="minorHAnsi"/>
                <w:sz w:val="24"/>
                <w:szCs w:val="24"/>
              </w:rPr>
            </w:pPr>
            <w:r>
              <w:rPr>
                <w:rFonts w:asciiTheme="minorHAnsi" w:hAnsiTheme="minorHAnsi"/>
                <w:sz w:val="24"/>
                <w:szCs w:val="24"/>
              </w:rPr>
              <w:t>OMG Chair</w:t>
            </w:r>
          </w:p>
        </w:tc>
        <w:tc>
          <w:tcPr>
            <w:tcW w:w="4278" w:type="dxa"/>
            <w:shd w:val="clear" w:color="auto" w:fill="auto"/>
          </w:tcPr>
          <w:p w14:paraId="44523D7E" w14:textId="77777777" w:rsidR="00BA096E" w:rsidRPr="00AE50BA" w:rsidRDefault="00BA096E" w:rsidP="00B83168">
            <w:pPr>
              <w:spacing w:line="240" w:lineRule="auto"/>
              <w:contextualSpacing/>
              <w:rPr>
                <w:rFonts w:asciiTheme="minorHAnsi" w:hAnsiTheme="minorHAnsi" w:cs="Arial"/>
                <w:sz w:val="24"/>
                <w:szCs w:val="24"/>
              </w:rPr>
            </w:pPr>
            <w:r>
              <w:rPr>
                <w:rFonts w:asciiTheme="minorHAnsi" w:hAnsiTheme="minorHAnsi" w:cs="Arial"/>
                <w:sz w:val="24"/>
                <w:szCs w:val="24"/>
              </w:rPr>
              <w:t>Addition of option of using a nominated deputy chair to reach quorum</w:t>
            </w:r>
          </w:p>
        </w:tc>
      </w:tr>
      <w:tr w:rsidR="00811EF3" w:rsidRPr="00AE50BA" w14:paraId="64B2E2FA" w14:textId="77777777" w:rsidTr="00B83168">
        <w:trPr>
          <w:trHeight w:val="184"/>
        </w:trPr>
        <w:tc>
          <w:tcPr>
            <w:tcW w:w="1047" w:type="dxa"/>
            <w:shd w:val="clear" w:color="auto" w:fill="auto"/>
          </w:tcPr>
          <w:p w14:paraId="0B867B83" w14:textId="77777777" w:rsidR="00811EF3" w:rsidRDefault="00811EF3" w:rsidP="00B83168">
            <w:pPr>
              <w:spacing w:before="60" w:line="240" w:lineRule="auto"/>
              <w:contextualSpacing/>
              <w:rPr>
                <w:rFonts w:asciiTheme="minorHAnsi" w:hAnsiTheme="minorHAnsi"/>
                <w:sz w:val="24"/>
                <w:szCs w:val="24"/>
              </w:rPr>
            </w:pPr>
            <w:r>
              <w:rPr>
                <w:rFonts w:asciiTheme="minorHAnsi" w:hAnsiTheme="minorHAnsi"/>
                <w:sz w:val="24"/>
                <w:szCs w:val="24"/>
              </w:rPr>
              <w:t>3</w:t>
            </w:r>
          </w:p>
        </w:tc>
        <w:tc>
          <w:tcPr>
            <w:tcW w:w="1920" w:type="dxa"/>
            <w:shd w:val="clear" w:color="auto" w:fill="auto"/>
          </w:tcPr>
          <w:p w14:paraId="413CF89A" w14:textId="77777777" w:rsidR="00811EF3" w:rsidRDefault="00811EF3" w:rsidP="00B83168">
            <w:pPr>
              <w:spacing w:before="60" w:line="240" w:lineRule="auto"/>
              <w:contextualSpacing/>
              <w:rPr>
                <w:rFonts w:asciiTheme="minorHAnsi" w:hAnsiTheme="minorHAnsi"/>
                <w:sz w:val="24"/>
                <w:szCs w:val="24"/>
              </w:rPr>
            </w:pPr>
            <w:r>
              <w:rPr>
                <w:rFonts w:asciiTheme="minorHAnsi" w:hAnsiTheme="minorHAnsi"/>
                <w:sz w:val="24"/>
                <w:szCs w:val="24"/>
              </w:rPr>
              <w:t>June 2019</w:t>
            </w:r>
          </w:p>
        </w:tc>
        <w:tc>
          <w:tcPr>
            <w:tcW w:w="1962" w:type="dxa"/>
            <w:shd w:val="clear" w:color="auto" w:fill="auto"/>
          </w:tcPr>
          <w:p w14:paraId="5B1A05A2" w14:textId="77777777" w:rsidR="00811EF3" w:rsidRDefault="00811EF3" w:rsidP="00B83168">
            <w:pPr>
              <w:spacing w:before="60" w:line="240" w:lineRule="auto"/>
              <w:contextualSpacing/>
              <w:rPr>
                <w:rFonts w:asciiTheme="minorHAnsi" w:hAnsiTheme="minorHAnsi"/>
                <w:sz w:val="24"/>
                <w:szCs w:val="24"/>
              </w:rPr>
            </w:pPr>
            <w:r>
              <w:rPr>
                <w:rFonts w:asciiTheme="minorHAnsi" w:hAnsiTheme="minorHAnsi"/>
                <w:sz w:val="24"/>
                <w:szCs w:val="24"/>
              </w:rPr>
              <w:t>OMG members</w:t>
            </w:r>
          </w:p>
        </w:tc>
        <w:tc>
          <w:tcPr>
            <w:tcW w:w="4278" w:type="dxa"/>
            <w:shd w:val="clear" w:color="auto" w:fill="auto"/>
          </w:tcPr>
          <w:p w14:paraId="105701F4" w14:textId="77777777" w:rsidR="00811EF3" w:rsidRDefault="00811EF3" w:rsidP="00B83168">
            <w:pPr>
              <w:spacing w:line="240" w:lineRule="auto"/>
              <w:contextualSpacing/>
              <w:rPr>
                <w:rFonts w:asciiTheme="minorHAnsi" w:hAnsiTheme="minorHAnsi" w:cs="Arial"/>
                <w:sz w:val="24"/>
                <w:szCs w:val="24"/>
              </w:rPr>
            </w:pPr>
            <w:r>
              <w:rPr>
                <w:rFonts w:asciiTheme="minorHAnsi" w:hAnsiTheme="minorHAnsi" w:cs="Arial"/>
                <w:sz w:val="24"/>
                <w:szCs w:val="24"/>
              </w:rPr>
              <w:t>Membership names updated in 2.1.</w:t>
            </w:r>
          </w:p>
          <w:p w14:paraId="74F2A8E8" w14:textId="77777777" w:rsidR="00811EF3" w:rsidRDefault="00811EF3" w:rsidP="00B83168">
            <w:pPr>
              <w:spacing w:line="240" w:lineRule="auto"/>
              <w:contextualSpacing/>
              <w:rPr>
                <w:rFonts w:asciiTheme="minorHAnsi" w:hAnsiTheme="minorHAnsi" w:cs="Arial"/>
                <w:sz w:val="24"/>
                <w:szCs w:val="24"/>
              </w:rPr>
            </w:pPr>
            <w:r>
              <w:rPr>
                <w:rFonts w:asciiTheme="minorHAnsi" w:hAnsiTheme="minorHAnsi" w:cs="Arial"/>
                <w:sz w:val="24"/>
                <w:szCs w:val="24"/>
              </w:rPr>
              <w:t>Date of election of chair changed to Feb and tenure amended to max of 24 months in 2.2.</w:t>
            </w:r>
          </w:p>
          <w:p w14:paraId="1C46C01F" w14:textId="77777777" w:rsidR="00811EF3" w:rsidRDefault="00811EF3" w:rsidP="00B374B4">
            <w:pPr>
              <w:spacing w:line="240" w:lineRule="auto"/>
              <w:contextualSpacing/>
              <w:rPr>
                <w:rFonts w:asciiTheme="minorHAnsi" w:hAnsiTheme="minorHAnsi" w:cs="Arial"/>
                <w:sz w:val="24"/>
                <w:szCs w:val="24"/>
              </w:rPr>
            </w:pPr>
            <w:r>
              <w:rPr>
                <w:rFonts w:asciiTheme="minorHAnsi" w:hAnsiTheme="minorHAnsi" w:cs="Arial"/>
                <w:sz w:val="24"/>
                <w:szCs w:val="24"/>
              </w:rPr>
              <w:t>Addition of ‘Chair or OMG administrator’ to circulate agenda, minutes and relevant documents in 2.3.</w:t>
            </w:r>
          </w:p>
          <w:p w14:paraId="61453835" w14:textId="77777777" w:rsidR="00811EF3" w:rsidRDefault="00811EF3" w:rsidP="00B374B4">
            <w:pPr>
              <w:spacing w:line="240" w:lineRule="auto"/>
              <w:contextualSpacing/>
              <w:rPr>
                <w:rFonts w:asciiTheme="minorHAnsi" w:hAnsiTheme="minorHAnsi" w:cs="Arial"/>
                <w:sz w:val="24"/>
                <w:szCs w:val="24"/>
              </w:rPr>
            </w:pPr>
            <w:r>
              <w:rPr>
                <w:rFonts w:asciiTheme="minorHAnsi" w:hAnsiTheme="minorHAnsi" w:cs="Arial"/>
                <w:sz w:val="24"/>
                <w:szCs w:val="24"/>
              </w:rPr>
              <w:t>Years removed from timing of meetings in 3.2.</w:t>
            </w:r>
          </w:p>
          <w:p w14:paraId="378A2604" w14:textId="77777777" w:rsidR="00811EF3" w:rsidRDefault="00811EF3" w:rsidP="00B374B4">
            <w:pPr>
              <w:spacing w:line="240" w:lineRule="auto"/>
              <w:contextualSpacing/>
              <w:rPr>
                <w:rFonts w:asciiTheme="minorHAnsi" w:hAnsiTheme="minorHAnsi" w:cs="Arial"/>
                <w:sz w:val="24"/>
                <w:szCs w:val="24"/>
              </w:rPr>
            </w:pPr>
            <w:r>
              <w:rPr>
                <w:rFonts w:asciiTheme="minorHAnsi" w:hAnsiTheme="minorHAnsi" w:cs="Arial"/>
                <w:sz w:val="24"/>
                <w:szCs w:val="24"/>
              </w:rPr>
              <w:t>Submission of Action Tables removed in 3.3</w:t>
            </w:r>
          </w:p>
          <w:p w14:paraId="49E13C59" w14:textId="77777777" w:rsidR="00811EF3" w:rsidRDefault="00811EF3" w:rsidP="00B374B4">
            <w:pPr>
              <w:spacing w:line="240" w:lineRule="auto"/>
              <w:contextualSpacing/>
              <w:rPr>
                <w:rFonts w:asciiTheme="minorHAnsi" w:hAnsiTheme="minorHAnsi" w:cs="Arial"/>
                <w:sz w:val="24"/>
                <w:szCs w:val="24"/>
              </w:rPr>
            </w:pPr>
            <w:r>
              <w:rPr>
                <w:rFonts w:asciiTheme="minorHAnsi" w:hAnsiTheme="minorHAnsi" w:cs="Arial"/>
                <w:sz w:val="24"/>
                <w:szCs w:val="24"/>
              </w:rPr>
              <w:t>Meeting frequency adjusted to ‘monthly with exception of Jan and May’ in 3.2.</w:t>
            </w:r>
          </w:p>
          <w:p w14:paraId="60D4F474" w14:textId="77777777" w:rsidR="00811EF3" w:rsidRDefault="00811EF3" w:rsidP="00B83168">
            <w:pPr>
              <w:spacing w:line="240" w:lineRule="auto"/>
              <w:contextualSpacing/>
              <w:rPr>
                <w:rFonts w:asciiTheme="minorHAnsi" w:hAnsiTheme="minorHAnsi" w:cs="Arial"/>
                <w:sz w:val="24"/>
                <w:szCs w:val="24"/>
              </w:rPr>
            </w:pPr>
            <w:r>
              <w:rPr>
                <w:rFonts w:asciiTheme="minorHAnsi" w:hAnsiTheme="minorHAnsi" w:cs="Arial"/>
                <w:sz w:val="24"/>
                <w:szCs w:val="24"/>
              </w:rPr>
              <w:t>Deletion of action review template in 4.</w:t>
            </w:r>
          </w:p>
        </w:tc>
      </w:tr>
      <w:tr w:rsidR="00811EF3" w:rsidRPr="00AE50BA" w14:paraId="28F470D0" w14:textId="77777777" w:rsidTr="00EE79BF">
        <w:trPr>
          <w:trHeight w:val="184"/>
        </w:trPr>
        <w:tc>
          <w:tcPr>
            <w:tcW w:w="1047" w:type="dxa"/>
            <w:tcBorders>
              <w:top w:val="dotted" w:sz="4" w:space="0" w:color="auto"/>
              <w:left w:val="dotted" w:sz="4" w:space="0" w:color="auto"/>
              <w:bottom w:val="dotted" w:sz="4" w:space="0" w:color="auto"/>
              <w:right w:val="dotted" w:sz="4" w:space="0" w:color="auto"/>
            </w:tcBorders>
            <w:shd w:val="clear" w:color="auto" w:fill="auto"/>
          </w:tcPr>
          <w:p w14:paraId="3DBA6CAF" w14:textId="77777777" w:rsidR="00811EF3" w:rsidRDefault="00811EF3" w:rsidP="00B83168">
            <w:pPr>
              <w:spacing w:before="60" w:line="240" w:lineRule="auto"/>
              <w:contextualSpacing/>
              <w:rPr>
                <w:rFonts w:asciiTheme="minorHAnsi" w:hAnsiTheme="minorHAnsi"/>
                <w:sz w:val="24"/>
                <w:szCs w:val="24"/>
              </w:rPr>
            </w:pPr>
            <w:r>
              <w:rPr>
                <w:rFonts w:asciiTheme="minorHAnsi" w:hAnsiTheme="minorHAnsi"/>
                <w:sz w:val="24"/>
                <w:szCs w:val="24"/>
              </w:rPr>
              <w:t>4</w:t>
            </w:r>
          </w:p>
        </w:tc>
        <w:tc>
          <w:tcPr>
            <w:tcW w:w="1920" w:type="dxa"/>
            <w:tcBorders>
              <w:top w:val="dotted" w:sz="4" w:space="0" w:color="auto"/>
              <w:left w:val="dotted" w:sz="4" w:space="0" w:color="auto"/>
              <w:bottom w:val="dotted" w:sz="4" w:space="0" w:color="auto"/>
              <w:right w:val="dotted" w:sz="4" w:space="0" w:color="auto"/>
            </w:tcBorders>
            <w:shd w:val="clear" w:color="auto" w:fill="auto"/>
          </w:tcPr>
          <w:p w14:paraId="33E84393" w14:textId="77777777" w:rsidR="00811EF3" w:rsidRDefault="00811EF3" w:rsidP="00B83168">
            <w:pPr>
              <w:spacing w:before="60" w:line="240" w:lineRule="auto"/>
              <w:contextualSpacing/>
              <w:rPr>
                <w:rFonts w:asciiTheme="minorHAnsi" w:hAnsiTheme="minorHAnsi"/>
                <w:sz w:val="24"/>
                <w:szCs w:val="24"/>
              </w:rPr>
            </w:pPr>
            <w:r>
              <w:rPr>
                <w:rFonts w:asciiTheme="minorHAnsi" w:hAnsiTheme="minorHAnsi"/>
                <w:sz w:val="24"/>
                <w:szCs w:val="24"/>
              </w:rPr>
              <w:t>Sept 2019</w:t>
            </w:r>
          </w:p>
        </w:tc>
        <w:tc>
          <w:tcPr>
            <w:tcW w:w="1962" w:type="dxa"/>
            <w:tcBorders>
              <w:top w:val="dotted" w:sz="4" w:space="0" w:color="auto"/>
              <w:left w:val="dotted" w:sz="4" w:space="0" w:color="auto"/>
              <w:bottom w:val="dotted" w:sz="4" w:space="0" w:color="auto"/>
              <w:right w:val="dotted" w:sz="4" w:space="0" w:color="auto"/>
            </w:tcBorders>
            <w:shd w:val="clear" w:color="auto" w:fill="auto"/>
          </w:tcPr>
          <w:p w14:paraId="70753B9C" w14:textId="77777777" w:rsidR="00811EF3" w:rsidRDefault="00811EF3" w:rsidP="00B83168">
            <w:pPr>
              <w:spacing w:before="60" w:line="240" w:lineRule="auto"/>
              <w:contextualSpacing/>
              <w:rPr>
                <w:rFonts w:asciiTheme="minorHAnsi" w:hAnsiTheme="minorHAnsi"/>
                <w:sz w:val="24"/>
                <w:szCs w:val="24"/>
              </w:rPr>
            </w:pPr>
            <w:r>
              <w:rPr>
                <w:rFonts w:asciiTheme="minorHAnsi" w:hAnsiTheme="minorHAnsi"/>
                <w:sz w:val="24"/>
                <w:szCs w:val="24"/>
              </w:rPr>
              <w:t>OMG members</w:t>
            </w:r>
          </w:p>
        </w:tc>
        <w:tc>
          <w:tcPr>
            <w:tcW w:w="4278" w:type="dxa"/>
            <w:tcBorders>
              <w:top w:val="dotted" w:sz="4" w:space="0" w:color="auto"/>
              <w:left w:val="dotted" w:sz="4" w:space="0" w:color="auto"/>
              <w:bottom w:val="dotted" w:sz="4" w:space="0" w:color="auto"/>
              <w:right w:val="dotted" w:sz="4" w:space="0" w:color="auto"/>
            </w:tcBorders>
            <w:shd w:val="clear" w:color="auto" w:fill="auto"/>
          </w:tcPr>
          <w:p w14:paraId="5C7CCE60" w14:textId="77777777" w:rsidR="00811EF3" w:rsidRDefault="00811EF3" w:rsidP="00B374B4">
            <w:pPr>
              <w:spacing w:line="240" w:lineRule="auto"/>
              <w:contextualSpacing/>
              <w:rPr>
                <w:rFonts w:asciiTheme="minorHAnsi" w:hAnsiTheme="minorHAnsi" w:cs="Arial"/>
                <w:sz w:val="24"/>
                <w:szCs w:val="24"/>
              </w:rPr>
            </w:pPr>
            <w:r>
              <w:rPr>
                <w:rFonts w:asciiTheme="minorHAnsi" w:hAnsiTheme="minorHAnsi" w:cs="Arial"/>
                <w:sz w:val="24"/>
                <w:szCs w:val="24"/>
              </w:rPr>
              <w:t>Further amendments to membership table 2.1.</w:t>
            </w:r>
          </w:p>
          <w:p w14:paraId="3B0618B5" w14:textId="77777777" w:rsidR="00811EF3" w:rsidRDefault="00811EF3" w:rsidP="00B374B4">
            <w:pPr>
              <w:spacing w:line="240" w:lineRule="auto"/>
              <w:contextualSpacing/>
              <w:rPr>
                <w:rFonts w:asciiTheme="minorHAnsi" w:hAnsiTheme="minorHAnsi" w:cs="Arial"/>
                <w:sz w:val="24"/>
                <w:szCs w:val="24"/>
              </w:rPr>
            </w:pPr>
            <w:r>
              <w:rPr>
                <w:rFonts w:asciiTheme="minorHAnsi" w:hAnsiTheme="minorHAnsi" w:cs="Arial"/>
                <w:sz w:val="24"/>
                <w:szCs w:val="24"/>
              </w:rPr>
              <w:t>Duration of tenure removed.</w:t>
            </w:r>
          </w:p>
          <w:p w14:paraId="73EEBDCE" w14:textId="77777777" w:rsidR="00811EF3" w:rsidRDefault="00811EF3" w:rsidP="00B374B4">
            <w:pPr>
              <w:spacing w:line="240" w:lineRule="auto"/>
              <w:contextualSpacing/>
              <w:rPr>
                <w:rFonts w:asciiTheme="minorHAnsi" w:hAnsiTheme="minorHAnsi" w:cs="Arial"/>
                <w:sz w:val="24"/>
                <w:szCs w:val="24"/>
              </w:rPr>
            </w:pPr>
            <w:r>
              <w:rPr>
                <w:rFonts w:asciiTheme="minorHAnsi" w:hAnsiTheme="minorHAnsi" w:cs="Arial"/>
                <w:sz w:val="24"/>
                <w:szCs w:val="24"/>
              </w:rPr>
              <w:t>Addition regarding process of discussion reports for decision making and role fo</w:t>
            </w:r>
            <w:r w:rsidR="009C71E2">
              <w:rPr>
                <w:rFonts w:asciiTheme="minorHAnsi" w:hAnsiTheme="minorHAnsi" w:cs="Arial"/>
                <w:sz w:val="24"/>
                <w:szCs w:val="24"/>
              </w:rPr>
              <w:t>r</w:t>
            </w:r>
            <w:r>
              <w:rPr>
                <w:rFonts w:asciiTheme="minorHAnsi" w:hAnsiTheme="minorHAnsi" w:cs="Arial"/>
                <w:sz w:val="24"/>
                <w:szCs w:val="24"/>
              </w:rPr>
              <w:t xml:space="preserve"> Directors.</w:t>
            </w:r>
          </w:p>
        </w:tc>
      </w:tr>
      <w:tr w:rsidR="00811EF3" w14:paraId="373D10A3" w14:textId="77777777" w:rsidTr="00811EF3">
        <w:trPr>
          <w:trHeight w:val="184"/>
        </w:trPr>
        <w:tc>
          <w:tcPr>
            <w:tcW w:w="1047" w:type="dxa"/>
            <w:tcBorders>
              <w:top w:val="dotted" w:sz="4" w:space="0" w:color="auto"/>
              <w:left w:val="dotted" w:sz="4" w:space="0" w:color="auto"/>
              <w:bottom w:val="dotted" w:sz="4" w:space="0" w:color="auto"/>
              <w:right w:val="dotted" w:sz="4" w:space="0" w:color="auto"/>
            </w:tcBorders>
            <w:shd w:val="clear" w:color="auto" w:fill="auto"/>
          </w:tcPr>
          <w:p w14:paraId="4498A178" w14:textId="15A22AFC" w:rsidR="00811EF3" w:rsidRDefault="00571AB1" w:rsidP="00114614">
            <w:pPr>
              <w:spacing w:before="60" w:line="240" w:lineRule="auto"/>
              <w:contextualSpacing/>
              <w:rPr>
                <w:rFonts w:asciiTheme="minorHAnsi" w:hAnsiTheme="minorHAnsi"/>
                <w:sz w:val="24"/>
                <w:szCs w:val="24"/>
              </w:rPr>
            </w:pPr>
            <w:r>
              <w:rPr>
                <w:rFonts w:asciiTheme="minorHAnsi" w:hAnsiTheme="minorHAnsi"/>
                <w:sz w:val="24"/>
                <w:szCs w:val="24"/>
              </w:rPr>
              <w:t>5</w:t>
            </w:r>
          </w:p>
        </w:tc>
        <w:tc>
          <w:tcPr>
            <w:tcW w:w="1920" w:type="dxa"/>
            <w:tcBorders>
              <w:top w:val="dotted" w:sz="4" w:space="0" w:color="auto"/>
              <w:left w:val="dotted" w:sz="4" w:space="0" w:color="auto"/>
              <w:bottom w:val="dotted" w:sz="4" w:space="0" w:color="auto"/>
              <w:right w:val="dotted" w:sz="4" w:space="0" w:color="auto"/>
            </w:tcBorders>
            <w:shd w:val="clear" w:color="auto" w:fill="auto"/>
          </w:tcPr>
          <w:p w14:paraId="2E77647E" w14:textId="430F4CBB" w:rsidR="00811EF3" w:rsidRDefault="00571AB1" w:rsidP="00114614">
            <w:pPr>
              <w:spacing w:before="60" w:line="240" w:lineRule="auto"/>
              <w:contextualSpacing/>
              <w:rPr>
                <w:rFonts w:asciiTheme="minorHAnsi" w:hAnsiTheme="minorHAnsi"/>
                <w:sz w:val="24"/>
                <w:szCs w:val="24"/>
              </w:rPr>
            </w:pPr>
            <w:r>
              <w:rPr>
                <w:rFonts w:asciiTheme="minorHAnsi" w:hAnsiTheme="minorHAnsi"/>
                <w:sz w:val="24"/>
                <w:szCs w:val="24"/>
              </w:rPr>
              <w:t>July 2020</w:t>
            </w:r>
          </w:p>
        </w:tc>
        <w:tc>
          <w:tcPr>
            <w:tcW w:w="1962" w:type="dxa"/>
            <w:tcBorders>
              <w:top w:val="dotted" w:sz="4" w:space="0" w:color="auto"/>
              <w:left w:val="dotted" w:sz="4" w:space="0" w:color="auto"/>
              <w:bottom w:val="dotted" w:sz="4" w:space="0" w:color="auto"/>
              <w:right w:val="dotted" w:sz="4" w:space="0" w:color="auto"/>
            </w:tcBorders>
            <w:shd w:val="clear" w:color="auto" w:fill="auto"/>
          </w:tcPr>
          <w:p w14:paraId="3556FED4" w14:textId="014776D9" w:rsidR="00811EF3" w:rsidRDefault="00571AB1" w:rsidP="00114614">
            <w:pPr>
              <w:spacing w:before="60" w:line="240" w:lineRule="auto"/>
              <w:contextualSpacing/>
              <w:rPr>
                <w:rFonts w:asciiTheme="minorHAnsi" w:hAnsiTheme="minorHAnsi"/>
                <w:sz w:val="24"/>
                <w:szCs w:val="24"/>
              </w:rPr>
            </w:pPr>
            <w:r>
              <w:rPr>
                <w:rFonts w:asciiTheme="minorHAnsi" w:hAnsiTheme="minorHAnsi"/>
                <w:sz w:val="24"/>
                <w:szCs w:val="24"/>
              </w:rPr>
              <w:t>OMG members</w:t>
            </w:r>
          </w:p>
        </w:tc>
        <w:tc>
          <w:tcPr>
            <w:tcW w:w="4278" w:type="dxa"/>
            <w:tcBorders>
              <w:top w:val="dotted" w:sz="4" w:space="0" w:color="auto"/>
              <w:left w:val="dotted" w:sz="4" w:space="0" w:color="auto"/>
              <w:bottom w:val="dotted" w:sz="4" w:space="0" w:color="auto"/>
              <w:right w:val="dotted" w:sz="4" w:space="0" w:color="auto"/>
            </w:tcBorders>
            <w:shd w:val="clear" w:color="auto" w:fill="auto"/>
          </w:tcPr>
          <w:p w14:paraId="657AE8AD" w14:textId="6EE9B195" w:rsidR="00811EF3" w:rsidRDefault="00571AB1" w:rsidP="00114614">
            <w:pPr>
              <w:spacing w:line="240" w:lineRule="auto"/>
              <w:contextualSpacing/>
              <w:rPr>
                <w:rFonts w:asciiTheme="minorHAnsi" w:hAnsiTheme="minorHAnsi" w:cs="Arial"/>
                <w:sz w:val="24"/>
                <w:szCs w:val="24"/>
              </w:rPr>
            </w:pPr>
            <w:r>
              <w:rPr>
                <w:rFonts w:asciiTheme="minorHAnsi" w:hAnsiTheme="minorHAnsi" w:cs="Arial"/>
                <w:sz w:val="24"/>
                <w:szCs w:val="24"/>
              </w:rPr>
              <w:t>Amendments to membership table.</w:t>
            </w:r>
          </w:p>
        </w:tc>
      </w:tr>
      <w:tr w:rsidR="0012174C" w14:paraId="5B0B0B86" w14:textId="77777777" w:rsidTr="00811EF3">
        <w:trPr>
          <w:trHeight w:val="184"/>
        </w:trPr>
        <w:tc>
          <w:tcPr>
            <w:tcW w:w="1047" w:type="dxa"/>
            <w:tcBorders>
              <w:top w:val="dotted" w:sz="4" w:space="0" w:color="auto"/>
              <w:left w:val="dotted" w:sz="4" w:space="0" w:color="auto"/>
              <w:bottom w:val="dotted" w:sz="4" w:space="0" w:color="auto"/>
              <w:right w:val="dotted" w:sz="4" w:space="0" w:color="auto"/>
            </w:tcBorders>
            <w:shd w:val="clear" w:color="auto" w:fill="auto"/>
          </w:tcPr>
          <w:p w14:paraId="2DD0F02E" w14:textId="4DCFCFDE" w:rsidR="0012174C" w:rsidRDefault="0012174C" w:rsidP="00114614">
            <w:pPr>
              <w:spacing w:before="60" w:line="240" w:lineRule="auto"/>
              <w:contextualSpacing/>
              <w:rPr>
                <w:rFonts w:asciiTheme="minorHAnsi" w:hAnsiTheme="minorHAnsi"/>
                <w:sz w:val="24"/>
                <w:szCs w:val="24"/>
              </w:rPr>
            </w:pPr>
            <w:r>
              <w:rPr>
                <w:rFonts w:asciiTheme="minorHAnsi" w:hAnsiTheme="minorHAnsi"/>
                <w:sz w:val="24"/>
                <w:szCs w:val="24"/>
              </w:rPr>
              <w:t>6</w:t>
            </w:r>
          </w:p>
        </w:tc>
        <w:tc>
          <w:tcPr>
            <w:tcW w:w="1920" w:type="dxa"/>
            <w:tcBorders>
              <w:top w:val="dotted" w:sz="4" w:space="0" w:color="auto"/>
              <w:left w:val="dotted" w:sz="4" w:space="0" w:color="auto"/>
              <w:bottom w:val="dotted" w:sz="4" w:space="0" w:color="auto"/>
              <w:right w:val="dotted" w:sz="4" w:space="0" w:color="auto"/>
            </w:tcBorders>
            <w:shd w:val="clear" w:color="auto" w:fill="auto"/>
          </w:tcPr>
          <w:p w14:paraId="439AE855" w14:textId="03B2245E" w:rsidR="0012174C" w:rsidRDefault="0012174C" w:rsidP="00114614">
            <w:pPr>
              <w:spacing w:before="60" w:line="240" w:lineRule="auto"/>
              <w:contextualSpacing/>
              <w:rPr>
                <w:rFonts w:asciiTheme="minorHAnsi" w:hAnsiTheme="minorHAnsi"/>
                <w:sz w:val="24"/>
                <w:szCs w:val="24"/>
              </w:rPr>
            </w:pPr>
            <w:r>
              <w:rPr>
                <w:rFonts w:asciiTheme="minorHAnsi" w:hAnsiTheme="minorHAnsi"/>
                <w:sz w:val="24"/>
                <w:szCs w:val="24"/>
              </w:rPr>
              <w:t>June 2021</w:t>
            </w:r>
          </w:p>
        </w:tc>
        <w:tc>
          <w:tcPr>
            <w:tcW w:w="1962" w:type="dxa"/>
            <w:tcBorders>
              <w:top w:val="dotted" w:sz="4" w:space="0" w:color="auto"/>
              <w:left w:val="dotted" w:sz="4" w:space="0" w:color="auto"/>
              <w:bottom w:val="dotted" w:sz="4" w:space="0" w:color="auto"/>
              <w:right w:val="dotted" w:sz="4" w:space="0" w:color="auto"/>
            </w:tcBorders>
            <w:shd w:val="clear" w:color="auto" w:fill="auto"/>
          </w:tcPr>
          <w:p w14:paraId="28CFD3A1" w14:textId="25FC2892" w:rsidR="0012174C" w:rsidRDefault="0012174C" w:rsidP="00114614">
            <w:pPr>
              <w:spacing w:before="60" w:line="240" w:lineRule="auto"/>
              <w:contextualSpacing/>
              <w:rPr>
                <w:rFonts w:asciiTheme="minorHAnsi" w:hAnsiTheme="minorHAnsi"/>
                <w:sz w:val="24"/>
                <w:szCs w:val="24"/>
              </w:rPr>
            </w:pPr>
            <w:r>
              <w:rPr>
                <w:rFonts w:asciiTheme="minorHAnsi" w:hAnsiTheme="minorHAnsi"/>
                <w:sz w:val="24"/>
                <w:szCs w:val="24"/>
              </w:rPr>
              <w:t>OMG members</w:t>
            </w:r>
          </w:p>
        </w:tc>
        <w:tc>
          <w:tcPr>
            <w:tcW w:w="4278" w:type="dxa"/>
            <w:tcBorders>
              <w:top w:val="dotted" w:sz="4" w:space="0" w:color="auto"/>
              <w:left w:val="dotted" w:sz="4" w:space="0" w:color="auto"/>
              <w:bottom w:val="dotted" w:sz="4" w:space="0" w:color="auto"/>
              <w:right w:val="dotted" w:sz="4" w:space="0" w:color="auto"/>
            </w:tcBorders>
            <w:shd w:val="clear" w:color="auto" w:fill="auto"/>
          </w:tcPr>
          <w:p w14:paraId="47F69DA8" w14:textId="18477CEC" w:rsidR="0012174C" w:rsidRDefault="0012174C" w:rsidP="00114614">
            <w:pPr>
              <w:spacing w:line="240" w:lineRule="auto"/>
              <w:contextualSpacing/>
              <w:rPr>
                <w:rFonts w:asciiTheme="minorHAnsi" w:hAnsiTheme="minorHAnsi" w:cs="Arial"/>
                <w:sz w:val="24"/>
                <w:szCs w:val="24"/>
              </w:rPr>
            </w:pPr>
            <w:r>
              <w:rPr>
                <w:rFonts w:asciiTheme="minorHAnsi" w:hAnsiTheme="minorHAnsi" w:cs="Arial"/>
                <w:sz w:val="24"/>
                <w:szCs w:val="24"/>
              </w:rPr>
              <w:t>Amendments to membership table</w:t>
            </w:r>
            <w:r w:rsidR="00E47253">
              <w:rPr>
                <w:rFonts w:asciiTheme="minorHAnsi" w:hAnsiTheme="minorHAnsi" w:cs="Arial"/>
                <w:sz w:val="24"/>
                <w:szCs w:val="24"/>
              </w:rPr>
              <w:t>/ change of NHS Trust name</w:t>
            </w:r>
          </w:p>
        </w:tc>
      </w:tr>
      <w:tr w:rsidR="00C15377" w14:paraId="2B8E1659" w14:textId="77777777" w:rsidTr="00811EF3">
        <w:trPr>
          <w:trHeight w:val="184"/>
        </w:trPr>
        <w:tc>
          <w:tcPr>
            <w:tcW w:w="1047" w:type="dxa"/>
            <w:tcBorders>
              <w:top w:val="dotted" w:sz="4" w:space="0" w:color="auto"/>
              <w:left w:val="dotted" w:sz="4" w:space="0" w:color="auto"/>
              <w:bottom w:val="dotted" w:sz="4" w:space="0" w:color="auto"/>
              <w:right w:val="dotted" w:sz="4" w:space="0" w:color="auto"/>
            </w:tcBorders>
            <w:shd w:val="clear" w:color="auto" w:fill="auto"/>
          </w:tcPr>
          <w:p w14:paraId="2A36BA53" w14:textId="09274338" w:rsidR="00C15377" w:rsidRDefault="00C15377" w:rsidP="00114614">
            <w:pPr>
              <w:spacing w:before="60" w:line="240" w:lineRule="auto"/>
              <w:contextualSpacing/>
              <w:rPr>
                <w:rFonts w:asciiTheme="minorHAnsi" w:hAnsiTheme="minorHAnsi"/>
                <w:sz w:val="24"/>
                <w:szCs w:val="24"/>
              </w:rPr>
            </w:pPr>
            <w:r>
              <w:rPr>
                <w:rFonts w:asciiTheme="minorHAnsi" w:hAnsiTheme="minorHAnsi"/>
                <w:sz w:val="24"/>
                <w:szCs w:val="24"/>
              </w:rPr>
              <w:t>7</w:t>
            </w:r>
          </w:p>
        </w:tc>
        <w:tc>
          <w:tcPr>
            <w:tcW w:w="1920" w:type="dxa"/>
            <w:tcBorders>
              <w:top w:val="dotted" w:sz="4" w:space="0" w:color="auto"/>
              <w:left w:val="dotted" w:sz="4" w:space="0" w:color="auto"/>
              <w:bottom w:val="dotted" w:sz="4" w:space="0" w:color="auto"/>
              <w:right w:val="dotted" w:sz="4" w:space="0" w:color="auto"/>
            </w:tcBorders>
            <w:shd w:val="clear" w:color="auto" w:fill="auto"/>
          </w:tcPr>
          <w:p w14:paraId="1096DB8C" w14:textId="39962D2F" w:rsidR="00C15377" w:rsidRDefault="00C15377" w:rsidP="00114614">
            <w:pPr>
              <w:spacing w:before="60" w:line="240" w:lineRule="auto"/>
              <w:contextualSpacing/>
              <w:rPr>
                <w:rFonts w:asciiTheme="minorHAnsi" w:hAnsiTheme="minorHAnsi"/>
                <w:sz w:val="24"/>
                <w:szCs w:val="24"/>
              </w:rPr>
            </w:pPr>
            <w:r>
              <w:rPr>
                <w:rFonts w:asciiTheme="minorHAnsi" w:hAnsiTheme="minorHAnsi"/>
                <w:sz w:val="24"/>
                <w:szCs w:val="24"/>
              </w:rPr>
              <w:t>November 2021</w:t>
            </w:r>
          </w:p>
        </w:tc>
        <w:tc>
          <w:tcPr>
            <w:tcW w:w="1962" w:type="dxa"/>
            <w:tcBorders>
              <w:top w:val="dotted" w:sz="4" w:space="0" w:color="auto"/>
              <w:left w:val="dotted" w:sz="4" w:space="0" w:color="auto"/>
              <w:bottom w:val="dotted" w:sz="4" w:space="0" w:color="auto"/>
              <w:right w:val="dotted" w:sz="4" w:space="0" w:color="auto"/>
            </w:tcBorders>
            <w:shd w:val="clear" w:color="auto" w:fill="auto"/>
          </w:tcPr>
          <w:p w14:paraId="067131BA" w14:textId="0339E6D1" w:rsidR="00C15377" w:rsidRDefault="00C15377" w:rsidP="00114614">
            <w:pPr>
              <w:spacing w:before="60" w:line="240" w:lineRule="auto"/>
              <w:contextualSpacing/>
              <w:rPr>
                <w:rFonts w:asciiTheme="minorHAnsi" w:hAnsiTheme="minorHAnsi"/>
                <w:sz w:val="24"/>
                <w:szCs w:val="24"/>
              </w:rPr>
            </w:pPr>
            <w:r>
              <w:rPr>
                <w:rFonts w:asciiTheme="minorHAnsi" w:hAnsiTheme="minorHAnsi"/>
                <w:sz w:val="24"/>
                <w:szCs w:val="24"/>
              </w:rPr>
              <w:t>Chair</w:t>
            </w:r>
          </w:p>
        </w:tc>
        <w:tc>
          <w:tcPr>
            <w:tcW w:w="4278" w:type="dxa"/>
            <w:tcBorders>
              <w:top w:val="dotted" w:sz="4" w:space="0" w:color="auto"/>
              <w:left w:val="dotted" w:sz="4" w:space="0" w:color="auto"/>
              <w:bottom w:val="dotted" w:sz="4" w:space="0" w:color="auto"/>
              <w:right w:val="dotted" w:sz="4" w:space="0" w:color="auto"/>
            </w:tcBorders>
            <w:shd w:val="clear" w:color="auto" w:fill="auto"/>
          </w:tcPr>
          <w:p w14:paraId="6EDDAEFE" w14:textId="77777777" w:rsidR="008E081D" w:rsidRDefault="00C15377" w:rsidP="00114614">
            <w:pPr>
              <w:spacing w:line="240" w:lineRule="auto"/>
              <w:contextualSpacing/>
              <w:rPr>
                <w:rFonts w:asciiTheme="minorHAnsi" w:hAnsiTheme="minorHAnsi" w:cs="Arial"/>
                <w:sz w:val="24"/>
                <w:szCs w:val="24"/>
              </w:rPr>
            </w:pPr>
            <w:r>
              <w:rPr>
                <w:rFonts w:asciiTheme="minorHAnsi" w:hAnsiTheme="minorHAnsi" w:cs="Arial"/>
                <w:sz w:val="24"/>
                <w:szCs w:val="24"/>
              </w:rPr>
              <w:t>Details of how to elect a new chair added to 2.2 Chair</w:t>
            </w:r>
            <w:r w:rsidR="008E081D">
              <w:rPr>
                <w:rFonts w:asciiTheme="minorHAnsi" w:hAnsiTheme="minorHAnsi" w:cs="Arial"/>
                <w:sz w:val="24"/>
                <w:szCs w:val="24"/>
              </w:rPr>
              <w:t>.</w:t>
            </w:r>
          </w:p>
          <w:p w14:paraId="3F8D51F6" w14:textId="77D64B2D" w:rsidR="008E081D" w:rsidRDefault="008E081D" w:rsidP="00114614">
            <w:pPr>
              <w:spacing w:line="240" w:lineRule="auto"/>
              <w:contextualSpacing/>
              <w:rPr>
                <w:rFonts w:asciiTheme="minorHAnsi" w:hAnsiTheme="minorHAnsi" w:cs="Arial"/>
                <w:sz w:val="24"/>
                <w:szCs w:val="24"/>
              </w:rPr>
            </w:pPr>
            <w:r>
              <w:rPr>
                <w:rFonts w:asciiTheme="minorHAnsi" w:hAnsiTheme="minorHAnsi" w:cs="Arial"/>
                <w:sz w:val="24"/>
                <w:szCs w:val="24"/>
              </w:rPr>
              <w:t>Membership amended- Chair, LUPIN, Plus Ones removed</w:t>
            </w:r>
          </w:p>
        </w:tc>
      </w:tr>
    </w:tbl>
    <w:p w14:paraId="3CB4043F" w14:textId="77777777" w:rsidR="00F77F0D" w:rsidRPr="00AE50BA" w:rsidRDefault="00F77F0D" w:rsidP="00B83168">
      <w:pPr>
        <w:spacing w:line="240" w:lineRule="auto"/>
        <w:contextualSpacing/>
        <w:rPr>
          <w:rFonts w:asciiTheme="minorHAnsi" w:hAnsiTheme="minorHAnsi"/>
          <w:sz w:val="24"/>
          <w:szCs w:val="24"/>
        </w:rPr>
      </w:pPr>
    </w:p>
    <w:p w14:paraId="6113C638" w14:textId="77777777" w:rsidR="00F77F0D" w:rsidRPr="00AE50BA" w:rsidRDefault="00F77F0D" w:rsidP="00B83168">
      <w:pPr>
        <w:spacing w:line="240" w:lineRule="auto"/>
        <w:contextualSpacing/>
        <w:rPr>
          <w:rFonts w:asciiTheme="minorHAnsi" w:hAnsiTheme="minorHAnsi"/>
          <w:sz w:val="24"/>
          <w:szCs w:val="24"/>
        </w:rPr>
      </w:pPr>
    </w:p>
    <w:p w14:paraId="4EA82A4F" w14:textId="77777777" w:rsidR="00F77F0D" w:rsidRPr="00AE50BA" w:rsidRDefault="00F77F0D" w:rsidP="00B83168">
      <w:pPr>
        <w:spacing w:line="240" w:lineRule="auto"/>
        <w:contextualSpacing/>
        <w:rPr>
          <w:rFonts w:asciiTheme="minorHAnsi" w:hAnsiTheme="minorHAnsi"/>
          <w:sz w:val="24"/>
          <w:szCs w:val="24"/>
        </w:rPr>
      </w:pPr>
    </w:p>
    <w:p w14:paraId="246BFBFB" w14:textId="77777777" w:rsidR="00F77F0D" w:rsidRPr="00AE50BA" w:rsidRDefault="00F77F0D" w:rsidP="00B83168">
      <w:pPr>
        <w:spacing w:line="240" w:lineRule="auto"/>
        <w:contextualSpacing/>
        <w:rPr>
          <w:rFonts w:asciiTheme="minorHAnsi" w:hAnsiTheme="minorHAnsi"/>
          <w:sz w:val="24"/>
          <w:szCs w:val="24"/>
        </w:rPr>
      </w:pPr>
    </w:p>
    <w:p w14:paraId="5DAE9982" w14:textId="77777777" w:rsidR="009064C0" w:rsidRDefault="008E081D" w:rsidP="00B83168">
      <w:pPr>
        <w:spacing w:line="240" w:lineRule="auto"/>
        <w:contextualSpacing/>
      </w:pPr>
      <w:bookmarkStart w:id="58" w:name="_GoBack"/>
      <w:bookmarkEnd w:id="58"/>
    </w:p>
    <w:sectPr w:rsidR="009064C0" w:rsidSect="00B32571">
      <w:footerReference w:type="default" r:id="rId8"/>
      <w:headerReference w:type="first" r:id="rId9"/>
      <w:footerReference w:type="first" r:id="rId10"/>
      <w:pgSz w:w="11906" w:h="16838" w:code="9"/>
      <w:pgMar w:top="1418" w:right="1418" w:bottom="1418" w:left="1418" w:header="567"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3C381" w14:textId="77777777" w:rsidR="0036411E" w:rsidRDefault="0036411E">
      <w:pPr>
        <w:spacing w:line="240" w:lineRule="auto"/>
      </w:pPr>
      <w:r>
        <w:separator/>
      </w:r>
    </w:p>
  </w:endnote>
  <w:endnote w:type="continuationSeparator" w:id="0">
    <w:p w14:paraId="58D7F93B" w14:textId="77777777" w:rsidR="0036411E" w:rsidRDefault="00364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43287998"/>
      <w:docPartObj>
        <w:docPartGallery w:val="Page Numbers (Bottom of Page)"/>
        <w:docPartUnique/>
      </w:docPartObj>
    </w:sdtPr>
    <w:sdtEndPr>
      <w:rPr>
        <w:noProof/>
      </w:rPr>
    </w:sdtEndPr>
    <w:sdtContent>
      <w:p w14:paraId="246139CD" w14:textId="5AE5C6FC" w:rsidR="00B32571" w:rsidRDefault="00B32571">
        <w:pPr>
          <w:pStyle w:val="Footer"/>
          <w:jc w:val="center"/>
        </w:pPr>
        <w:r w:rsidRPr="00B32571">
          <w:rPr>
            <w:rFonts w:asciiTheme="minorHAnsi" w:hAnsiTheme="minorHAnsi"/>
            <w:noProof w:val="0"/>
            <w:sz w:val="20"/>
          </w:rPr>
          <w:fldChar w:fldCharType="begin"/>
        </w:r>
        <w:r w:rsidRPr="00B32571">
          <w:rPr>
            <w:rFonts w:asciiTheme="minorHAnsi" w:hAnsiTheme="minorHAnsi"/>
            <w:sz w:val="20"/>
          </w:rPr>
          <w:instrText xml:space="preserve"> PAGE   \* MERGEFORMAT </w:instrText>
        </w:r>
        <w:r w:rsidRPr="00B32571">
          <w:rPr>
            <w:rFonts w:asciiTheme="minorHAnsi" w:hAnsiTheme="minorHAnsi"/>
            <w:noProof w:val="0"/>
            <w:sz w:val="20"/>
          </w:rPr>
          <w:fldChar w:fldCharType="separate"/>
        </w:r>
        <w:r w:rsidR="008E081D">
          <w:rPr>
            <w:rFonts w:asciiTheme="minorHAnsi" w:hAnsiTheme="minorHAnsi"/>
            <w:sz w:val="20"/>
          </w:rPr>
          <w:t>5</w:t>
        </w:r>
        <w:r w:rsidRPr="00B32571">
          <w:rPr>
            <w:rFonts w:asciiTheme="minorHAnsi" w:hAnsiTheme="minorHAnsi"/>
            <w:sz w:val="20"/>
          </w:rPr>
          <w:fldChar w:fldCharType="end"/>
        </w:r>
      </w:p>
    </w:sdtContent>
  </w:sdt>
  <w:p w14:paraId="40F33208" w14:textId="77777777" w:rsidR="00670806" w:rsidRPr="00507920" w:rsidRDefault="008E081D" w:rsidP="00507920">
    <w:pPr>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95456246"/>
      <w:docPartObj>
        <w:docPartGallery w:val="Page Numbers (Bottom of Page)"/>
        <w:docPartUnique/>
      </w:docPartObj>
    </w:sdtPr>
    <w:sdtEndPr>
      <w:rPr>
        <w:noProof/>
      </w:rPr>
    </w:sdtEndPr>
    <w:sdtContent>
      <w:p w14:paraId="4033CA37" w14:textId="25088010" w:rsidR="00B32571" w:rsidRDefault="00B32571">
        <w:pPr>
          <w:pStyle w:val="Footer"/>
          <w:jc w:val="center"/>
        </w:pPr>
        <w:r w:rsidRPr="00B32571">
          <w:rPr>
            <w:rFonts w:asciiTheme="minorHAnsi" w:hAnsiTheme="minorHAnsi"/>
            <w:noProof w:val="0"/>
            <w:sz w:val="20"/>
          </w:rPr>
          <w:fldChar w:fldCharType="begin"/>
        </w:r>
        <w:r w:rsidRPr="00B32571">
          <w:rPr>
            <w:rFonts w:asciiTheme="minorHAnsi" w:hAnsiTheme="minorHAnsi"/>
            <w:sz w:val="20"/>
          </w:rPr>
          <w:instrText xml:space="preserve"> PAGE   \* MERGEFORMAT </w:instrText>
        </w:r>
        <w:r w:rsidRPr="00B32571">
          <w:rPr>
            <w:rFonts w:asciiTheme="minorHAnsi" w:hAnsiTheme="minorHAnsi"/>
            <w:noProof w:val="0"/>
            <w:sz w:val="20"/>
          </w:rPr>
          <w:fldChar w:fldCharType="separate"/>
        </w:r>
        <w:r w:rsidR="00E71665">
          <w:rPr>
            <w:rFonts w:asciiTheme="minorHAnsi" w:hAnsiTheme="minorHAnsi"/>
            <w:sz w:val="20"/>
          </w:rPr>
          <w:t>1</w:t>
        </w:r>
        <w:r w:rsidRPr="00B32571">
          <w:rPr>
            <w:rFonts w:asciiTheme="minorHAnsi" w:hAnsiTheme="minorHAnsi"/>
            <w:sz w:val="20"/>
          </w:rPr>
          <w:fldChar w:fldCharType="end"/>
        </w:r>
      </w:p>
    </w:sdtContent>
  </w:sdt>
  <w:p w14:paraId="1DE180A4" w14:textId="77777777" w:rsidR="00B32571" w:rsidRDefault="00B3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881F" w14:textId="77777777" w:rsidR="0036411E" w:rsidRDefault="0036411E">
      <w:pPr>
        <w:spacing w:line="240" w:lineRule="auto"/>
      </w:pPr>
      <w:r>
        <w:separator/>
      </w:r>
    </w:p>
  </w:footnote>
  <w:footnote w:type="continuationSeparator" w:id="0">
    <w:p w14:paraId="7D99A35B" w14:textId="77777777" w:rsidR="0036411E" w:rsidRDefault="00364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21BD" w14:textId="77777777" w:rsidR="00B32571" w:rsidRDefault="00B32571">
    <w:pPr>
      <w:pStyle w:val="Header"/>
    </w:pPr>
    <w:r>
      <w:rPr>
        <w:rFonts w:asciiTheme="minorHAnsi" w:hAnsiTheme="minorHAnsi"/>
        <w:b w:val="0"/>
        <w:noProof/>
        <w:szCs w:val="24"/>
        <w:lang w:val="en-GB" w:eastAsia="en-GB"/>
      </w:rPr>
      <w:drawing>
        <wp:anchor distT="0" distB="0" distL="114300" distR="114300" simplePos="0" relativeHeight="251657216" behindDoc="0" locked="0" layoutInCell="1" allowOverlap="1" wp14:anchorId="7EF72F26" wp14:editId="6BD8CFCB">
          <wp:simplePos x="0" y="0"/>
          <wp:positionH relativeFrom="column">
            <wp:posOffset>2261870</wp:posOffset>
          </wp:positionH>
          <wp:positionV relativeFrom="paragraph">
            <wp:posOffset>1905</wp:posOffset>
          </wp:positionV>
          <wp:extent cx="3781425" cy="532154"/>
          <wp:effectExtent l="0" t="0" r="0" b="1270"/>
          <wp:wrapNone/>
          <wp:docPr id="2" name="Picture 2" descr="Z:\Logos\dclinp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dclinps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81425" cy="5321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BEF"/>
    <w:multiLevelType w:val="hybridMultilevel"/>
    <w:tmpl w:val="F8E4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03C92"/>
    <w:multiLevelType w:val="hybridMultilevel"/>
    <w:tmpl w:val="0E4A7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35B34173"/>
    <w:multiLevelType w:val="hybridMultilevel"/>
    <w:tmpl w:val="4C5A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2A3C1A"/>
    <w:multiLevelType w:val="hybridMultilevel"/>
    <w:tmpl w:val="AC36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0D"/>
    <w:rsid w:val="00007579"/>
    <w:rsid w:val="00040824"/>
    <w:rsid w:val="00081BA9"/>
    <w:rsid w:val="00096234"/>
    <w:rsid w:val="001171ED"/>
    <w:rsid w:val="0012174C"/>
    <w:rsid w:val="00147BCD"/>
    <w:rsid w:val="001620EE"/>
    <w:rsid w:val="001A7E54"/>
    <w:rsid w:val="001B1791"/>
    <w:rsid w:val="001C2974"/>
    <w:rsid w:val="001D5390"/>
    <w:rsid w:val="00254E29"/>
    <w:rsid w:val="00275B2B"/>
    <w:rsid w:val="003048D9"/>
    <w:rsid w:val="0030662A"/>
    <w:rsid w:val="00325194"/>
    <w:rsid w:val="00327074"/>
    <w:rsid w:val="00346EE3"/>
    <w:rsid w:val="0036411E"/>
    <w:rsid w:val="003A2E73"/>
    <w:rsid w:val="003A385D"/>
    <w:rsid w:val="0042147B"/>
    <w:rsid w:val="00424CDF"/>
    <w:rsid w:val="00433856"/>
    <w:rsid w:val="00467DC3"/>
    <w:rsid w:val="0047362A"/>
    <w:rsid w:val="00482A72"/>
    <w:rsid w:val="00494907"/>
    <w:rsid w:val="00497CC2"/>
    <w:rsid w:val="004B7627"/>
    <w:rsid w:val="0050706C"/>
    <w:rsid w:val="00513444"/>
    <w:rsid w:val="00530799"/>
    <w:rsid w:val="005617BC"/>
    <w:rsid w:val="00571AB1"/>
    <w:rsid w:val="00576FA7"/>
    <w:rsid w:val="00582567"/>
    <w:rsid w:val="005B08FE"/>
    <w:rsid w:val="005B71AB"/>
    <w:rsid w:val="005C3582"/>
    <w:rsid w:val="00634C42"/>
    <w:rsid w:val="006500D6"/>
    <w:rsid w:val="00655924"/>
    <w:rsid w:val="006B4FF1"/>
    <w:rsid w:val="006D5C9B"/>
    <w:rsid w:val="007702F1"/>
    <w:rsid w:val="007E0929"/>
    <w:rsid w:val="00806C37"/>
    <w:rsid w:val="00811EF3"/>
    <w:rsid w:val="00824395"/>
    <w:rsid w:val="008368AA"/>
    <w:rsid w:val="008E081D"/>
    <w:rsid w:val="00917BBB"/>
    <w:rsid w:val="009504F5"/>
    <w:rsid w:val="009B4B79"/>
    <w:rsid w:val="009C71E2"/>
    <w:rsid w:val="009D4B54"/>
    <w:rsid w:val="00A14CE7"/>
    <w:rsid w:val="00A30A10"/>
    <w:rsid w:val="00A461FD"/>
    <w:rsid w:val="00A548F2"/>
    <w:rsid w:val="00A9400C"/>
    <w:rsid w:val="00AE0A99"/>
    <w:rsid w:val="00B05B92"/>
    <w:rsid w:val="00B13F70"/>
    <w:rsid w:val="00B16AFD"/>
    <w:rsid w:val="00B32571"/>
    <w:rsid w:val="00B374B4"/>
    <w:rsid w:val="00B53D96"/>
    <w:rsid w:val="00B64EC5"/>
    <w:rsid w:val="00B67A04"/>
    <w:rsid w:val="00B73B6A"/>
    <w:rsid w:val="00B83168"/>
    <w:rsid w:val="00B84CE8"/>
    <w:rsid w:val="00BA096E"/>
    <w:rsid w:val="00BD3063"/>
    <w:rsid w:val="00C15377"/>
    <w:rsid w:val="00C56297"/>
    <w:rsid w:val="00C62DB1"/>
    <w:rsid w:val="00C957DE"/>
    <w:rsid w:val="00CA3193"/>
    <w:rsid w:val="00D35B4C"/>
    <w:rsid w:val="00D90FE2"/>
    <w:rsid w:val="00DC29A7"/>
    <w:rsid w:val="00DF03A8"/>
    <w:rsid w:val="00DF55DC"/>
    <w:rsid w:val="00E26E81"/>
    <w:rsid w:val="00E47253"/>
    <w:rsid w:val="00E54A77"/>
    <w:rsid w:val="00E64301"/>
    <w:rsid w:val="00E71665"/>
    <w:rsid w:val="00E74EAE"/>
    <w:rsid w:val="00E87A76"/>
    <w:rsid w:val="00EA5D0D"/>
    <w:rsid w:val="00EE60D9"/>
    <w:rsid w:val="00EE79BF"/>
    <w:rsid w:val="00F2609D"/>
    <w:rsid w:val="00F3542D"/>
    <w:rsid w:val="00F6221E"/>
    <w:rsid w:val="00F77F0D"/>
    <w:rsid w:val="00F937C7"/>
    <w:rsid w:val="00F970E5"/>
    <w:rsid w:val="00FE5BF9"/>
    <w:rsid w:val="00FE5CB7"/>
    <w:rsid w:val="00FF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625A6"/>
  <w15:docId w15:val="{4A93F0A9-433B-4335-938C-CB7F89CA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0D"/>
    <w:pPr>
      <w:spacing w:after="0" w:line="280" w:lineRule="exact"/>
    </w:pPr>
    <w:rPr>
      <w:rFonts w:ascii="Arial" w:eastAsia="Times New Roman" w:hAnsi="Arial" w:cs="Times New Roman"/>
      <w:sz w:val="20"/>
      <w:szCs w:val="20"/>
      <w:lang w:val="en-AU"/>
    </w:rPr>
  </w:style>
  <w:style w:type="paragraph" w:styleId="Heading1">
    <w:name w:val="heading 1"/>
    <w:basedOn w:val="Normal"/>
    <w:next w:val="Normal"/>
    <w:link w:val="Heading1Char"/>
    <w:qFormat/>
    <w:rsid w:val="00F77F0D"/>
    <w:pPr>
      <w:keepNext/>
      <w:tabs>
        <w:tab w:val="left" w:pos="397"/>
        <w:tab w:val="left" w:pos="851"/>
        <w:tab w:val="left" w:pos="1531"/>
        <w:tab w:val="left" w:pos="2268"/>
      </w:tabs>
      <w:suppressAutoHyphens/>
      <w:outlineLvl w:val="0"/>
    </w:pPr>
    <w:rPr>
      <w:b/>
      <w:kern w:val="28"/>
    </w:rPr>
  </w:style>
  <w:style w:type="paragraph" w:styleId="Heading2">
    <w:name w:val="heading 2"/>
    <w:basedOn w:val="Heading1"/>
    <w:next w:val="Normal"/>
    <w:link w:val="Heading2Char"/>
    <w:qFormat/>
    <w:rsid w:val="00F77F0D"/>
    <w:pPr>
      <w:tabs>
        <w:tab w:val="clear" w:pos="397"/>
      </w:tabs>
      <w:spacing w:before="240" w:after="60"/>
      <w:ind w:firstLine="397"/>
      <w:outlineLvl w:val="1"/>
    </w:pPr>
  </w:style>
  <w:style w:type="paragraph" w:styleId="Heading3">
    <w:name w:val="heading 3"/>
    <w:basedOn w:val="Heading2"/>
    <w:next w:val="Normal"/>
    <w:link w:val="Heading3Char"/>
    <w:qFormat/>
    <w:rsid w:val="00F77F0D"/>
    <w:pPr>
      <w:ind w:firstLine="0"/>
      <w:outlineLvl w:val="2"/>
    </w:pPr>
  </w:style>
  <w:style w:type="paragraph" w:styleId="Heading4">
    <w:name w:val="heading 4"/>
    <w:basedOn w:val="Heading1"/>
    <w:next w:val="Normal"/>
    <w:link w:val="Heading4Char"/>
    <w:qFormat/>
    <w:rsid w:val="00F77F0D"/>
    <w:pPr>
      <w:spacing w:before="18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F0D"/>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rsid w:val="00F77F0D"/>
    <w:rPr>
      <w:rFonts w:ascii="Arial" w:eastAsia="Times New Roman" w:hAnsi="Arial" w:cs="Times New Roman"/>
      <w:b/>
      <w:kern w:val="28"/>
      <w:sz w:val="20"/>
      <w:szCs w:val="20"/>
      <w:lang w:val="en-AU"/>
    </w:rPr>
  </w:style>
  <w:style w:type="character" w:customStyle="1" w:styleId="Heading3Char">
    <w:name w:val="Heading 3 Char"/>
    <w:basedOn w:val="DefaultParagraphFont"/>
    <w:link w:val="Heading3"/>
    <w:rsid w:val="00F77F0D"/>
    <w:rPr>
      <w:rFonts w:ascii="Arial" w:eastAsia="Times New Roman" w:hAnsi="Arial" w:cs="Times New Roman"/>
      <w:b/>
      <w:kern w:val="28"/>
      <w:sz w:val="20"/>
      <w:szCs w:val="20"/>
      <w:lang w:val="en-AU"/>
    </w:rPr>
  </w:style>
  <w:style w:type="character" w:customStyle="1" w:styleId="Heading4Char">
    <w:name w:val="Heading 4 Char"/>
    <w:basedOn w:val="DefaultParagraphFont"/>
    <w:link w:val="Heading4"/>
    <w:rsid w:val="00F77F0D"/>
    <w:rPr>
      <w:rFonts w:ascii="Arial" w:eastAsia="Times New Roman" w:hAnsi="Arial" w:cs="Times New Roman"/>
      <w:b/>
      <w:kern w:val="28"/>
      <w:sz w:val="20"/>
      <w:szCs w:val="20"/>
      <w:lang w:val="en-AU"/>
    </w:rPr>
  </w:style>
  <w:style w:type="paragraph" w:styleId="Header">
    <w:name w:val="header"/>
    <w:basedOn w:val="Normal"/>
    <w:link w:val="HeaderChar"/>
    <w:rsid w:val="00F77F0D"/>
    <w:pPr>
      <w:tabs>
        <w:tab w:val="center" w:pos="4153"/>
        <w:tab w:val="right" w:pos="8306"/>
      </w:tabs>
    </w:pPr>
    <w:rPr>
      <w:b/>
      <w:sz w:val="24"/>
    </w:rPr>
  </w:style>
  <w:style w:type="character" w:customStyle="1" w:styleId="HeaderChar">
    <w:name w:val="Header Char"/>
    <w:basedOn w:val="DefaultParagraphFont"/>
    <w:link w:val="Header"/>
    <w:rsid w:val="00F77F0D"/>
    <w:rPr>
      <w:rFonts w:ascii="Arial" w:eastAsia="Times New Roman" w:hAnsi="Arial" w:cs="Times New Roman"/>
      <w:b/>
      <w:sz w:val="24"/>
      <w:szCs w:val="20"/>
      <w:lang w:val="en-AU"/>
    </w:rPr>
  </w:style>
  <w:style w:type="paragraph" w:styleId="Footer">
    <w:name w:val="footer"/>
    <w:link w:val="FooterChar"/>
    <w:uiPriority w:val="99"/>
    <w:rsid w:val="00F77F0D"/>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uiPriority w:val="99"/>
    <w:rsid w:val="00F77F0D"/>
    <w:rPr>
      <w:rFonts w:ascii="Arial" w:eastAsia="Times New Roman" w:hAnsi="Arial" w:cs="Times New Roman"/>
      <w:noProof/>
      <w:sz w:val="16"/>
      <w:szCs w:val="20"/>
      <w:lang w:val="en-US"/>
    </w:rPr>
  </w:style>
  <w:style w:type="character" w:styleId="PageNumber">
    <w:name w:val="page number"/>
    <w:basedOn w:val="DefaultParagraphFont"/>
    <w:rsid w:val="00F77F0D"/>
  </w:style>
  <w:style w:type="paragraph" w:styleId="TOC1">
    <w:name w:val="toc 1"/>
    <w:basedOn w:val="Normal"/>
    <w:next w:val="Normal"/>
    <w:uiPriority w:val="39"/>
    <w:rsid w:val="00F77F0D"/>
    <w:pPr>
      <w:tabs>
        <w:tab w:val="left" w:pos="851"/>
        <w:tab w:val="left" w:leader="underscore" w:pos="9185"/>
      </w:tabs>
      <w:spacing w:before="240"/>
      <w:ind w:left="567"/>
    </w:pPr>
    <w:rPr>
      <w:b/>
    </w:rPr>
  </w:style>
  <w:style w:type="paragraph" w:styleId="TOC2">
    <w:name w:val="toc 2"/>
    <w:basedOn w:val="Normal"/>
    <w:next w:val="Normal"/>
    <w:uiPriority w:val="39"/>
    <w:rsid w:val="00F77F0D"/>
    <w:pPr>
      <w:tabs>
        <w:tab w:val="left" w:pos="1304"/>
        <w:tab w:val="left" w:leader="underscore" w:pos="9185"/>
      </w:tabs>
      <w:ind w:left="1276" w:hanging="425"/>
    </w:pPr>
  </w:style>
  <w:style w:type="character" w:styleId="Hyperlink">
    <w:name w:val="Hyperlink"/>
    <w:uiPriority w:val="99"/>
    <w:rsid w:val="00F77F0D"/>
    <w:rPr>
      <w:color w:val="0000FF"/>
      <w:u w:val="single"/>
    </w:rPr>
  </w:style>
  <w:style w:type="paragraph" w:customStyle="1" w:styleId="normalindent3">
    <w:name w:val="normal indent3"/>
    <w:basedOn w:val="Normal"/>
    <w:rsid w:val="00F77F0D"/>
    <w:pPr>
      <w:tabs>
        <w:tab w:val="left" w:pos="1418"/>
      </w:tabs>
      <w:ind w:left="1531"/>
    </w:pPr>
  </w:style>
  <w:style w:type="paragraph" w:customStyle="1" w:styleId="Tofromdetails">
    <w:name w:val="To/from details"/>
    <w:rsid w:val="00F77F0D"/>
    <w:pPr>
      <w:widowControl w:val="0"/>
      <w:suppressAutoHyphens/>
      <w:spacing w:after="0" w:line="240" w:lineRule="auto"/>
    </w:pPr>
    <w:rPr>
      <w:rFonts w:ascii="Arial Narrow" w:eastAsia="Times New Roman" w:hAnsi="Arial Narrow" w:cs="Times New Roman"/>
      <w:noProof/>
      <w:szCs w:val="20"/>
      <w:lang w:val="en-AU"/>
    </w:rPr>
  </w:style>
  <w:style w:type="paragraph" w:styleId="TOCHeading">
    <w:name w:val="TOC Heading"/>
    <w:basedOn w:val="Heading1"/>
    <w:next w:val="Normal"/>
    <w:uiPriority w:val="39"/>
    <w:unhideWhenUsed/>
    <w:qFormat/>
    <w:rsid w:val="00917BBB"/>
    <w:pPr>
      <w:keepLines/>
      <w:tabs>
        <w:tab w:val="clear" w:pos="397"/>
        <w:tab w:val="clear" w:pos="851"/>
        <w:tab w:val="clear" w:pos="1531"/>
        <w:tab w:val="clear" w:pos="2268"/>
      </w:tabs>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rsid w:val="00917BBB"/>
    <w:pPr>
      <w:spacing w:after="100"/>
      <w:ind w:left="400"/>
    </w:pPr>
  </w:style>
  <w:style w:type="paragraph" w:styleId="BalloonText">
    <w:name w:val="Balloon Text"/>
    <w:basedOn w:val="Normal"/>
    <w:link w:val="BalloonTextChar"/>
    <w:uiPriority w:val="99"/>
    <w:semiHidden/>
    <w:unhideWhenUsed/>
    <w:rsid w:val="00917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BB"/>
    <w:rPr>
      <w:rFonts w:ascii="Tahoma" w:eastAsia="Times New Roman" w:hAnsi="Tahoma" w:cs="Tahoma"/>
      <w:sz w:val="16"/>
      <w:szCs w:val="16"/>
      <w:lang w:val="en-AU"/>
    </w:rPr>
  </w:style>
  <w:style w:type="paragraph" w:styleId="ListParagraph">
    <w:name w:val="List Paragraph"/>
    <w:basedOn w:val="Normal"/>
    <w:uiPriority w:val="34"/>
    <w:qFormat/>
    <w:rsid w:val="005B08FE"/>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FE5CB7"/>
    <w:rPr>
      <w:sz w:val="16"/>
      <w:szCs w:val="16"/>
    </w:rPr>
  </w:style>
  <w:style w:type="paragraph" w:styleId="CommentText">
    <w:name w:val="annotation text"/>
    <w:basedOn w:val="Normal"/>
    <w:link w:val="CommentTextChar"/>
    <w:uiPriority w:val="99"/>
    <w:semiHidden/>
    <w:unhideWhenUsed/>
    <w:rsid w:val="00FE5CB7"/>
    <w:pPr>
      <w:spacing w:line="240" w:lineRule="auto"/>
    </w:pPr>
  </w:style>
  <w:style w:type="character" w:customStyle="1" w:styleId="CommentTextChar">
    <w:name w:val="Comment Text Char"/>
    <w:basedOn w:val="DefaultParagraphFont"/>
    <w:link w:val="CommentText"/>
    <w:uiPriority w:val="99"/>
    <w:semiHidden/>
    <w:rsid w:val="00FE5CB7"/>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E5CB7"/>
    <w:rPr>
      <w:b/>
      <w:bCs/>
    </w:rPr>
  </w:style>
  <w:style w:type="character" w:customStyle="1" w:styleId="CommentSubjectChar">
    <w:name w:val="Comment Subject Char"/>
    <w:basedOn w:val="CommentTextChar"/>
    <w:link w:val="CommentSubject"/>
    <w:uiPriority w:val="99"/>
    <w:semiHidden/>
    <w:rsid w:val="00FE5CB7"/>
    <w:rPr>
      <w:rFonts w:ascii="Arial" w:eastAsia="Times New Roman" w:hAnsi="Arial" w:cs="Times New Roman"/>
      <w:b/>
      <w:bCs/>
      <w:sz w:val="20"/>
      <w:szCs w:val="20"/>
      <w:lang w:val="en-AU"/>
    </w:rPr>
  </w:style>
  <w:style w:type="paragraph" w:styleId="Revision">
    <w:name w:val="Revision"/>
    <w:hidden/>
    <w:uiPriority w:val="99"/>
    <w:semiHidden/>
    <w:rsid w:val="00327074"/>
    <w:pPr>
      <w:spacing w:after="0" w:line="240" w:lineRule="auto"/>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7983-9BC1-4E8D-8A53-7DE0B2CE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Slinger, Richard</dc:creator>
  <cp:lastModifiedBy>Duxbury, Anna</cp:lastModifiedBy>
  <cp:revision>14</cp:revision>
  <cp:lastPrinted>2019-09-19T09:20:00Z</cp:lastPrinted>
  <dcterms:created xsi:type="dcterms:W3CDTF">2021-11-04T15:30:00Z</dcterms:created>
  <dcterms:modified xsi:type="dcterms:W3CDTF">2021-11-25T12:56:00Z</dcterms:modified>
</cp:coreProperties>
</file>